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624382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#11</w:t>
      </w:r>
      <w:r w:rsidR="00FC6D6B">
        <w:rPr>
          <w:rFonts w:ascii="Arial" w:hAnsi="Arial" w:hint="eastAsia"/>
          <w:bCs/>
          <w:color w:val="000000"/>
          <w:sz w:val="22"/>
        </w:rPr>
        <w:t>8</w:t>
      </w:r>
      <w:r>
        <w:rPr>
          <w:rFonts w:ascii="Arial" w:hAnsi="Arial"/>
          <w:bCs/>
          <w:color w:val="000000"/>
          <w:sz w:val="22"/>
        </w:rPr>
        <w:t>-e</w:t>
      </w:r>
      <w:r>
        <w:rPr>
          <w:rFonts w:ascii="Arial" w:hAnsi="Arial" w:hint="eastAsia"/>
          <w:bCs/>
          <w:color w:val="000000"/>
          <w:sz w:val="22"/>
        </w:rPr>
        <w:t xml:space="preserve">   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Pr="004C136C">
        <w:rPr>
          <w:rFonts w:ascii="Arial" w:hAnsi="Arial"/>
          <w:bCs/>
          <w:color w:val="000000"/>
          <w:sz w:val="22"/>
        </w:rPr>
        <w:t>R</w:t>
      </w:r>
      <w:r w:rsidRPr="004C136C">
        <w:rPr>
          <w:rFonts w:ascii="Arial" w:hAnsi="Arial" w:hint="eastAsia"/>
          <w:bCs/>
          <w:color w:val="000000"/>
          <w:sz w:val="22"/>
        </w:rPr>
        <w:t>3-22</w:t>
      </w:r>
      <w:r w:rsidR="004C136C">
        <w:rPr>
          <w:rFonts w:ascii="Arial" w:hAnsi="Arial" w:hint="eastAsia"/>
          <w:bCs/>
          <w:color w:val="000000"/>
          <w:sz w:val="22"/>
        </w:rPr>
        <w:t>6283</w:t>
      </w:r>
      <w:r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ED4E2E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bookmarkStart w:id="0" w:name="_Hlk61362165"/>
      <w:r>
        <w:rPr>
          <w:rFonts w:ascii="Arial" w:hAnsi="Arial" w:hint="eastAsia"/>
          <w:bCs/>
          <w:color w:val="000000"/>
          <w:sz w:val="22"/>
        </w:rPr>
        <w:t>France</w:t>
      </w:r>
      <w:bookmarkStart w:id="1" w:name="_GoBack"/>
      <w:bookmarkEnd w:id="1"/>
      <w:r w:rsidR="00624382" w:rsidRPr="001730DA">
        <w:rPr>
          <w:rFonts w:ascii="Arial" w:hAnsi="Arial"/>
          <w:bCs/>
          <w:color w:val="000000"/>
          <w:sz w:val="22"/>
        </w:rPr>
        <w:t xml:space="preserve">, </w:t>
      </w:r>
      <w:bookmarkEnd w:id="0"/>
      <w:r w:rsidR="00FC6D6B">
        <w:rPr>
          <w:rFonts w:ascii="Arial" w:hAnsi="Arial" w:hint="eastAsia"/>
          <w:bCs/>
          <w:color w:val="000000"/>
          <w:sz w:val="22"/>
        </w:rPr>
        <w:t>14</w:t>
      </w:r>
      <w:r w:rsidR="00624382" w:rsidRPr="00301538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="00624382" w:rsidRPr="00301538">
        <w:rPr>
          <w:rFonts w:ascii="Arial" w:hAnsi="Arial" w:hint="eastAsia"/>
          <w:bCs/>
          <w:color w:val="000000"/>
          <w:sz w:val="22"/>
        </w:rPr>
        <w:t xml:space="preserve"> - 1</w:t>
      </w:r>
      <w:r w:rsidR="00624382">
        <w:rPr>
          <w:rFonts w:ascii="Arial" w:hAnsi="Arial" w:hint="eastAsia"/>
          <w:bCs/>
          <w:color w:val="000000"/>
          <w:sz w:val="22"/>
        </w:rPr>
        <w:t>8</w:t>
      </w:r>
      <w:r w:rsidR="00624382" w:rsidRPr="00301538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="00624382" w:rsidRPr="00301538">
        <w:rPr>
          <w:rFonts w:ascii="Arial" w:hAnsi="Arial"/>
          <w:bCs/>
          <w:color w:val="000000"/>
          <w:sz w:val="22"/>
        </w:rPr>
        <w:t xml:space="preserve"> </w:t>
      </w:r>
      <w:r w:rsidR="00FC6D6B">
        <w:rPr>
          <w:rFonts w:ascii="Arial" w:hAnsi="Arial" w:hint="eastAsia"/>
          <w:bCs/>
          <w:color w:val="000000"/>
          <w:sz w:val="22"/>
        </w:rPr>
        <w:t>Nov</w:t>
      </w:r>
      <w:r w:rsidR="00624382" w:rsidRPr="00301538">
        <w:rPr>
          <w:rFonts w:ascii="Arial" w:hAnsi="Arial"/>
          <w:bCs/>
          <w:color w:val="000000"/>
          <w:sz w:val="22"/>
        </w:rPr>
        <w:t>, 202</w:t>
      </w:r>
      <w:r w:rsidR="00624382" w:rsidRPr="00301538">
        <w:rPr>
          <w:rFonts w:ascii="Arial" w:hAnsi="Arial" w:hint="eastAsia"/>
          <w:bCs/>
          <w:color w:val="000000"/>
          <w:sz w:val="22"/>
        </w:rPr>
        <w:t>2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10.2.5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Discussion on SON enhancement for NR-U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2" w:name="_Ref178064866"/>
    </w:p>
    <w:p w:rsidR="003A0147" w:rsidRPr="00207244" w:rsidRDefault="00D222BB" w:rsidP="00D222BB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 w:rsidRPr="00207244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207244">
        <w:rPr>
          <w:rFonts w:ascii="Times New Roman" w:eastAsia="等线" w:hAnsi="Times New Roman" w:hint="eastAsia"/>
          <w:sz w:val="22"/>
          <w:szCs w:val="22"/>
          <w:lang w:val="en-US"/>
        </w:rPr>
        <w:t xml:space="preserve">n last RAN3 meeting, </w:t>
      </w:r>
      <w:r w:rsidR="0029754B">
        <w:rPr>
          <w:rFonts w:ascii="Times New Roman" w:eastAsia="等线" w:hAnsi="Times New Roman" w:hint="eastAsia"/>
          <w:sz w:val="22"/>
          <w:szCs w:val="22"/>
          <w:lang w:val="en-US"/>
        </w:rPr>
        <w:t xml:space="preserve">we did not achieve agreement on </w:t>
      </w:r>
      <w:r w:rsidR="0029754B" w:rsidRPr="000C0F61">
        <w:rPr>
          <w:rFonts w:ascii="Times New Roman" w:eastAsia="等线" w:hAnsi="Times New Roman" w:hint="eastAsia"/>
          <w:sz w:val="22"/>
          <w:szCs w:val="22"/>
          <w:lang w:val="en-US"/>
        </w:rPr>
        <w:t>MRO for NR-U</w:t>
      </w:r>
      <w:r w:rsidR="0029754B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FA68ED">
        <w:rPr>
          <w:rFonts w:ascii="Times New Roman" w:eastAsia="等线" w:hAnsi="Times New Roman"/>
          <w:sz w:val="22"/>
          <w:szCs w:val="22"/>
          <w:lang w:val="en-US"/>
        </w:rPr>
        <w:t>The</w:t>
      </w:r>
      <w:r w:rsidR="00FA68ED">
        <w:rPr>
          <w:rFonts w:ascii="Times New Roman" w:eastAsia="等线" w:hAnsi="Times New Roman" w:hint="eastAsia"/>
          <w:sz w:val="22"/>
          <w:szCs w:val="22"/>
          <w:lang w:val="en-US"/>
        </w:rPr>
        <w:t xml:space="preserve"> open issues are</w:t>
      </w:r>
      <w:r w:rsidR="0029754B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</w:t>
      </w:r>
      <w:r w:rsidRPr="00207244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29754B" w:rsidRPr="00DB221F" w:rsidRDefault="0029754B" w:rsidP="0029754B">
      <w:pPr>
        <w:pStyle w:val="33"/>
        <w:spacing w:after="120"/>
        <w:ind w:left="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further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enhancements for RLF report:</w:t>
      </w:r>
    </w:p>
    <w:p w:rsidR="0029754B" w:rsidRPr="00DB221F" w:rsidRDefault="0029754B" w:rsidP="0029754B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 to RLF report of indications of number of consistent LBT failures and at which granularity (e.g., per BWP)</w:t>
      </w:r>
    </w:p>
    <w:p w:rsidR="0029754B" w:rsidRPr="00DB221F" w:rsidRDefault="0029754B" w:rsidP="0029754B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 to RLF report of EDT in UL (e.g., exact value, average, max)</w:t>
      </w:r>
    </w:p>
    <w:p w:rsidR="0029754B" w:rsidRPr="00DB221F" w:rsidRDefault="0029754B" w:rsidP="0029754B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whether LBT configuration at network side is sufficient or should be added to RLF report</w:t>
      </w:r>
    </w:p>
    <w:p w:rsidR="0029754B" w:rsidRPr="00DB221F" w:rsidRDefault="0029754B" w:rsidP="0029754B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waiting time in uplink due to LBT</w:t>
      </w:r>
    </w:p>
    <w:p w:rsidR="0029754B" w:rsidRPr="00DB221F" w:rsidRDefault="0029754B" w:rsidP="0029754B">
      <w:pPr>
        <w:pStyle w:val="33"/>
        <w:spacing w:after="120"/>
        <w:ind w:left="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further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enhancements of RA report:</w:t>
      </w:r>
    </w:p>
    <w:p w:rsidR="0029754B" w:rsidRPr="00DB221F" w:rsidRDefault="0029754B" w:rsidP="0029754B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information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of LBT failures occurring during the RA procedure. FFS on the granularity of this information. </w:t>
      </w:r>
    </w:p>
    <w:p w:rsidR="0029754B" w:rsidRPr="00DB221F" w:rsidRDefault="0029754B" w:rsidP="0029754B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 of EDT in UL from UE (and which value, e.g., exact value, average, max)</w:t>
      </w:r>
    </w:p>
    <w:p w:rsidR="0029754B" w:rsidRPr="00DB221F" w:rsidRDefault="0029754B" w:rsidP="0029754B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 of Measured RSSI</w:t>
      </w:r>
    </w:p>
    <w:p w:rsidR="0029754B" w:rsidRPr="00DB221F" w:rsidRDefault="0029754B" w:rsidP="0029754B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 of UL LBT duration time</w:t>
      </w:r>
    </w:p>
    <w:p w:rsidR="0029754B" w:rsidRPr="00DB221F" w:rsidRDefault="0029754B" w:rsidP="0029754B">
      <w:pPr>
        <w:pStyle w:val="33"/>
        <w:spacing w:after="120"/>
        <w:ind w:left="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improvements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for SCG Failure Information:</w:t>
      </w:r>
    </w:p>
    <w:p w:rsidR="0029754B" w:rsidRPr="00DB221F" w:rsidRDefault="0029754B" w:rsidP="0029754B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Measured RSSI</w:t>
      </w:r>
    </w:p>
    <w:p w:rsidR="0029754B" w:rsidRPr="00DB221F" w:rsidRDefault="0029754B" w:rsidP="0029754B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SCG failure due to consistent LBT failure</w:t>
      </w:r>
    </w:p>
    <w:p w:rsidR="0029754B" w:rsidRPr="00DB221F" w:rsidRDefault="0029754B" w:rsidP="0029754B">
      <w:pPr>
        <w:pStyle w:val="33"/>
        <w:spacing w:after="120"/>
        <w:ind w:left="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whether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and how, in case of handover, the target gNB can send to the source gNB indication of DL LBT failure. For example:</w:t>
      </w:r>
    </w:p>
    <w:p w:rsidR="0029754B" w:rsidRPr="00DB221F" w:rsidRDefault="0029754B" w:rsidP="0029754B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in the Xn message, sent post HO execution, which contains the RLF report</w:t>
      </w:r>
    </w:p>
    <w:p w:rsidR="00D222BB" w:rsidRPr="0029754B" w:rsidRDefault="0029754B" w:rsidP="0029754B">
      <w:pPr>
        <w:spacing w:before="120" w:line="280" w:lineRule="atLeast"/>
        <w:rPr>
          <w:rFonts w:ascii="Times New Roman" w:hAnsi="Times New Roman"/>
          <w:lang w:val="en-US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in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an Xn message, sent post HO execution, which does not contain the RLF report</w:t>
      </w:r>
    </w:p>
    <w:p w:rsidR="003A0147" w:rsidRPr="003A0147" w:rsidRDefault="003A014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 xml:space="preserve">some </w:t>
      </w:r>
      <w:r w:rsidR="0083201F">
        <w:rPr>
          <w:rFonts w:ascii="Times New Roman" w:eastAsia="等线" w:hAnsi="Times New Roman" w:hint="eastAsia"/>
          <w:sz w:val="22"/>
          <w:szCs w:val="22"/>
          <w:lang w:val="en-US"/>
        </w:rPr>
        <w:t xml:space="preserve">analysis on </w:t>
      </w:r>
      <w:r w:rsidR="00DD52DC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open issue on </w:t>
      </w:r>
      <w:r w:rsidR="00DD52DC" w:rsidRPr="000C0F61">
        <w:rPr>
          <w:rFonts w:ascii="Times New Roman" w:eastAsia="等线" w:hAnsi="Times New Roman" w:hint="eastAsia"/>
          <w:sz w:val="22"/>
          <w:szCs w:val="22"/>
          <w:lang w:val="en-US"/>
        </w:rPr>
        <w:t>MRO for NR-U</w:t>
      </w:r>
      <w:r w:rsidR="0083201F" w:rsidRPr="000C0F6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2"/>
    </w:p>
    <w:p w:rsidR="00611272" w:rsidRPr="00ED0AE2" w:rsidRDefault="00611272" w:rsidP="00611272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2A277A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MRO for</w:t>
      </w:r>
      <w:r w:rsidRPr="00611272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NR-U</w:t>
      </w:r>
    </w:p>
    <w:p w:rsidR="00926EBA" w:rsidRDefault="00BA0E64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efore discussing the open issue, we may first </w:t>
      </w:r>
      <w:r w:rsidR="00764F91" w:rsidRPr="00764F91">
        <w:rPr>
          <w:rFonts w:ascii="Times New Roman" w:eastAsia="等线" w:hAnsi="Times New Roman"/>
          <w:sz w:val="22"/>
          <w:szCs w:val="22"/>
          <w:lang w:val="en-US"/>
        </w:rPr>
        <w:t>clarify</w:t>
      </w:r>
      <w:r w:rsidR="00764F91" w:rsidRPr="00764F9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8615F9">
        <w:rPr>
          <w:rFonts w:ascii="Times New Roman" w:eastAsia="等线" w:hAnsi="Times New Roman" w:hint="eastAsia"/>
          <w:sz w:val="22"/>
          <w:szCs w:val="22"/>
          <w:lang w:val="en-US"/>
        </w:rPr>
        <w:t xml:space="preserve">objective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of MRO for NR-U.</w:t>
      </w:r>
    </w:p>
    <w:p w:rsidR="00BA0E64" w:rsidRDefault="00BA0E64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legacy MRO, handover configuration is optimized to solve too early/too late/to wrong cell failure type which may lead to RLF or handover failure. </w:t>
      </w:r>
      <w:r>
        <w:rPr>
          <w:rFonts w:ascii="Times New Roman" w:eastAsia="等线" w:hAnsi="Times New Roman"/>
          <w:sz w:val="22"/>
          <w:szCs w:val="22"/>
          <w:lang w:val="en-US"/>
        </w:rPr>
        <w:t>But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we notice that access to NR-U may also lead to RLF or handover failure becaus</w:t>
      </w:r>
      <w:r w:rsidR="002B1C8E">
        <w:rPr>
          <w:rFonts w:ascii="Times New Roman" w:eastAsia="等线" w:hAnsi="Times New Roman" w:hint="eastAsia"/>
          <w:sz w:val="22"/>
          <w:szCs w:val="22"/>
          <w:lang w:val="en-US"/>
        </w:rPr>
        <w:t xml:space="preserve">e of occupancy by other network, i.e. it </w:t>
      </w:r>
      <w:r w:rsidR="00FD42FA">
        <w:rPr>
          <w:rFonts w:ascii="Times New Roman" w:eastAsia="等线" w:hAnsi="Times New Roman" w:hint="eastAsia"/>
          <w:sz w:val="22"/>
          <w:szCs w:val="22"/>
          <w:lang w:val="en-US"/>
        </w:rPr>
        <w:t>does not need</w:t>
      </w:r>
      <w:r w:rsidR="002B1C8E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optimize handover configuration for the failure caused by NR-U</w:t>
      </w:r>
      <w:r w:rsidR="00C96E0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816CFE" w:rsidRDefault="00816CFE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example:</w:t>
      </w:r>
    </w:p>
    <w:p w:rsidR="00816CFE" w:rsidRPr="00EB2E3C" w:rsidRDefault="00EB2E3C" w:rsidP="00EB2E3C">
      <w:pPr>
        <w:jc w:val="left"/>
        <w:rPr>
          <w:rFonts w:ascii="Times New Roman" w:hAnsi="Times New Roman"/>
          <w:sz w:val="22"/>
        </w:rPr>
      </w:pPr>
      <w:r w:rsidRPr="00EB2E3C">
        <w:rPr>
          <w:rFonts w:ascii="Times New Roman" w:eastAsia="等线" w:hAnsi="Times New Roman" w:hint="eastAsia"/>
          <w:sz w:val="22"/>
          <w:szCs w:val="22"/>
          <w:lang w:val="en-US"/>
        </w:rPr>
        <w:t>1.</w:t>
      </w:r>
      <w:r>
        <w:rPr>
          <w:rFonts w:ascii="Times New Roman" w:hAnsi="Times New Roman" w:hint="eastAsia"/>
          <w:sz w:val="22"/>
        </w:rPr>
        <w:t xml:space="preserve"> </w:t>
      </w:r>
      <w:r w:rsidR="00816CFE" w:rsidRPr="00EB2E3C">
        <w:rPr>
          <w:rFonts w:ascii="Times New Roman" w:hAnsi="Times New Roman" w:hint="eastAsia"/>
          <w:sz w:val="22"/>
        </w:rPr>
        <w:t>UE0 handover from cell0 to cell1 fail</w:t>
      </w:r>
      <w:r w:rsidRPr="00EB2E3C">
        <w:rPr>
          <w:rFonts w:ascii="Times New Roman" w:hAnsi="Times New Roman" w:hint="eastAsia"/>
          <w:sz w:val="22"/>
        </w:rPr>
        <w:t>s</w:t>
      </w:r>
      <w:r w:rsidR="00816CFE" w:rsidRPr="00EB2E3C">
        <w:rPr>
          <w:rFonts w:ascii="Times New Roman" w:hAnsi="Times New Roman" w:hint="eastAsia"/>
          <w:sz w:val="22"/>
        </w:rPr>
        <w:t xml:space="preserve"> and then </w:t>
      </w:r>
      <w:r w:rsidRPr="00EB2E3C">
        <w:rPr>
          <w:rFonts w:ascii="Times New Roman" w:hAnsi="Times New Roman" w:hint="eastAsia"/>
          <w:sz w:val="22"/>
        </w:rPr>
        <w:t xml:space="preserve">initiate RRC </w:t>
      </w:r>
      <w:r w:rsidRPr="00EB2E3C">
        <w:rPr>
          <w:rFonts w:ascii="Times New Roman" w:hAnsi="Times New Roman"/>
          <w:sz w:val="22"/>
        </w:rPr>
        <w:t>reestablishment</w:t>
      </w:r>
      <w:r w:rsidRPr="00EB2E3C">
        <w:rPr>
          <w:rFonts w:ascii="Times New Roman" w:hAnsi="Times New Roman" w:hint="eastAsia"/>
          <w:sz w:val="22"/>
        </w:rPr>
        <w:t xml:space="preserve"> to cell2. </w:t>
      </w:r>
      <w:r w:rsidRPr="00EB2E3C">
        <w:rPr>
          <w:rFonts w:ascii="Times New Roman" w:hAnsi="Times New Roman"/>
          <w:sz w:val="22"/>
        </w:rPr>
        <w:t>A</w:t>
      </w:r>
      <w:r w:rsidRPr="00EB2E3C">
        <w:rPr>
          <w:rFonts w:ascii="Times New Roman" w:hAnsi="Times New Roman" w:hint="eastAsia"/>
          <w:sz w:val="22"/>
        </w:rPr>
        <w:t>fter UE sent RLF Report to network, a to wrong cell failure type is detect which requires MRO for handover configuration.</w:t>
      </w:r>
    </w:p>
    <w:p w:rsidR="00EB2E3C" w:rsidRDefault="00EB2E3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2. UE1 </w:t>
      </w:r>
      <w:r w:rsidRPr="00EB2E3C">
        <w:rPr>
          <w:rFonts w:ascii="Times New Roman" w:hAnsi="Times New Roman" w:hint="eastAsia"/>
          <w:sz w:val="22"/>
        </w:rPr>
        <w:t>handover from cell0 to cell1 fails</w:t>
      </w:r>
      <w:r>
        <w:rPr>
          <w:rFonts w:ascii="Times New Roman" w:hAnsi="Times New Roman" w:hint="eastAsia"/>
          <w:sz w:val="22"/>
        </w:rPr>
        <w:t xml:space="preserve"> due to the reason of consistent LBT failure, and then </w:t>
      </w:r>
      <w:r w:rsidRPr="00EB2E3C">
        <w:rPr>
          <w:rFonts w:ascii="Times New Roman" w:hAnsi="Times New Roman" w:hint="eastAsia"/>
          <w:sz w:val="22"/>
        </w:rPr>
        <w:t xml:space="preserve">initiate RRC </w:t>
      </w:r>
      <w:r w:rsidRPr="00EB2E3C">
        <w:rPr>
          <w:rFonts w:ascii="Times New Roman" w:hAnsi="Times New Roman"/>
          <w:sz w:val="22"/>
        </w:rPr>
        <w:t>reestablishment</w:t>
      </w:r>
      <w:r w:rsidRPr="00EB2E3C">
        <w:rPr>
          <w:rFonts w:ascii="Times New Roman" w:hAnsi="Times New Roman" w:hint="eastAsia"/>
          <w:sz w:val="22"/>
        </w:rPr>
        <w:t xml:space="preserve"> to cell2. </w:t>
      </w:r>
      <w:r w:rsidRPr="00EB2E3C">
        <w:rPr>
          <w:rFonts w:ascii="Times New Roman" w:hAnsi="Times New Roman"/>
          <w:sz w:val="22"/>
        </w:rPr>
        <w:t>A</w:t>
      </w:r>
      <w:r w:rsidRPr="00EB2E3C">
        <w:rPr>
          <w:rFonts w:ascii="Times New Roman" w:hAnsi="Times New Roman" w:hint="eastAsia"/>
          <w:sz w:val="22"/>
        </w:rPr>
        <w:t>fter UE sent RLF Report to network,</w:t>
      </w:r>
      <w:r>
        <w:rPr>
          <w:rFonts w:ascii="Times New Roman" w:hAnsi="Times New Roman" w:hint="eastAsia"/>
          <w:sz w:val="22"/>
        </w:rPr>
        <w:t xml:space="preserve"> network should not perform </w:t>
      </w:r>
      <w:r w:rsidRPr="00EB2E3C">
        <w:rPr>
          <w:rFonts w:ascii="Times New Roman" w:hAnsi="Times New Roman" w:hint="eastAsia"/>
          <w:sz w:val="22"/>
        </w:rPr>
        <w:t>MRO for handover configuration</w:t>
      </w:r>
      <w:r>
        <w:rPr>
          <w:rFonts w:ascii="Times New Roman" w:hAnsi="Times New Roman" w:hint="eastAsia"/>
          <w:sz w:val="22"/>
        </w:rPr>
        <w:t xml:space="preserve"> because </w:t>
      </w:r>
      <w:r w:rsidR="003B29C4">
        <w:rPr>
          <w:rFonts w:ascii="Times New Roman" w:hAnsi="Times New Roman" w:hint="eastAsia"/>
          <w:sz w:val="22"/>
        </w:rPr>
        <w:t xml:space="preserve">cell1 </w:t>
      </w:r>
      <w:r>
        <w:rPr>
          <w:rFonts w:ascii="Times New Roman" w:hAnsi="Times New Roman" w:hint="eastAsia"/>
          <w:sz w:val="22"/>
        </w:rPr>
        <w:t>may have good signal quality and should be select as suitable handover target cell</w:t>
      </w:r>
      <w:r w:rsidR="003B29C4">
        <w:rPr>
          <w:rFonts w:ascii="Times New Roman" w:hAnsi="Times New Roman"/>
          <w:sz w:val="22"/>
        </w:rPr>
        <w:t xml:space="preserve"> but the cell has been occupied by NR-U</w:t>
      </w:r>
      <w:r>
        <w:rPr>
          <w:rFonts w:ascii="Times New Roman" w:hAnsi="Times New Roman" w:hint="eastAsia"/>
          <w:sz w:val="22"/>
        </w:rPr>
        <w:t>.</w:t>
      </w:r>
    </w:p>
    <w:p w:rsidR="00C96E0F" w:rsidRDefault="00C96E0F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E2058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1: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B60EBB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 </w:t>
      </w:r>
      <w:r w:rsidR="00FD42FA">
        <w:rPr>
          <w:rFonts w:ascii="Times New Roman" w:eastAsia="等线" w:hAnsi="Times New Roman" w:hint="eastAsia"/>
          <w:b/>
          <w:sz w:val="22"/>
          <w:szCs w:val="22"/>
          <w:lang w:val="en-US"/>
        </w:rPr>
        <w:t>does not need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</w:t>
      </w:r>
      <w:r w:rsidRPr="00C96E0F">
        <w:rPr>
          <w:rFonts w:ascii="Times New Roman" w:eastAsia="等线" w:hAnsi="Times New Roman"/>
          <w:b/>
          <w:sz w:val="22"/>
          <w:szCs w:val="22"/>
          <w:lang w:val="en-US"/>
        </w:rPr>
        <w:t>optimize handover configuration for the failure caused by NR-U.</w:t>
      </w:r>
    </w:p>
    <w:p w:rsidR="00663766" w:rsidRDefault="00663766" w:rsidP="00C72E96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hen analyzing RLF Report, </w:t>
      </w:r>
      <w:r w:rsidR="00E85E0C">
        <w:rPr>
          <w:rFonts w:ascii="Times New Roman" w:eastAsia="等线" w:hAnsi="Times New Roman" w:hint="eastAsia"/>
          <w:sz w:val="22"/>
          <w:szCs w:val="22"/>
          <w:lang w:val="en-US"/>
        </w:rPr>
        <w:t xml:space="preserve">one bit </w:t>
      </w:r>
      <w:r w:rsidR="00B35844">
        <w:rPr>
          <w:rFonts w:ascii="Times New Roman" w:eastAsia="等线" w:hAnsi="Times New Roman" w:hint="eastAsia"/>
          <w:sz w:val="22"/>
          <w:szCs w:val="22"/>
          <w:lang w:val="en-US"/>
        </w:rPr>
        <w:t xml:space="preserve">indicator </w:t>
      </w:r>
      <w:r w:rsidR="00E85E0C">
        <w:rPr>
          <w:rFonts w:ascii="Times New Roman" w:eastAsia="等线" w:hAnsi="Times New Roman" w:hint="eastAsia"/>
          <w:sz w:val="22"/>
          <w:szCs w:val="22"/>
          <w:lang w:val="en-US"/>
        </w:rPr>
        <w:t xml:space="preserve">is needed </w:t>
      </w:r>
      <w:r w:rsidR="00B35844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B35844" w:rsidRPr="006669D9">
        <w:rPr>
          <w:rFonts w:ascii="Times New Roman" w:eastAsia="等线" w:hAnsi="Times New Roman" w:hint="eastAsia"/>
          <w:sz w:val="22"/>
          <w:szCs w:val="22"/>
          <w:lang w:val="en-US"/>
        </w:rPr>
        <w:t xml:space="preserve">identify whether the failure is </w:t>
      </w:r>
      <w:r w:rsidR="00C926A1" w:rsidRPr="006669D9">
        <w:rPr>
          <w:rFonts w:ascii="Times New Roman" w:eastAsia="等线" w:hAnsi="Times New Roman" w:hint="eastAsia"/>
          <w:sz w:val="22"/>
          <w:szCs w:val="22"/>
          <w:lang w:val="en-US"/>
        </w:rPr>
        <w:t>caused by NR-U</w:t>
      </w:r>
      <w:r w:rsidR="00E85E0C" w:rsidRPr="006669D9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6669D9" w:rsidRPr="006669D9">
        <w:rPr>
          <w:rFonts w:ascii="Times New Roman" w:eastAsia="等线" w:hAnsi="Times New Roman"/>
          <w:sz w:val="22"/>
          <w:szCs w:val="22"/>
          <w:lang w:val="en-US"/>
        </w:rPr>
        <w:t>We</w:t>
      </w:r>
      <w:r w:rsidR="00E85E0C" w:rsidRPr="006669D9">
        <w:rPr>
          <w:rFonts w:ascii="Times New Roman" w:eastAsia="等线" w:hAnsi="Times New Roman" w:hint="eastAsia"/>
          <w:sz w:val="22"/>
          <w:szCs w:val="22"/>
          <w:lang w:val="en-US"/>
        </w:rPr>
        <w:t xml:space="preserve"> have agreed to introduce </w:t>
      </w:r>
      <w:r w:rsidR="006669D9" w:rsidRPr="006669D9">
        <w:rPr>
          <w:rFonts w:ascii="Times New Roman" w:eastAsia="等线" w:hAnsi="Times New Roman"/>
          <w:sz w:val="22"/>
          <w:szCs w:val="22"/>
          <w:lang w:val="en-US"/>
        </w:rPr>
        <w:t>consistent LBT failures</w:t>
      </w:r>
      <w:r w:rsidR="006669D9" w:rsidRPr="006669D9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can indicat</w:t>
      </w:r>
      <w:r w:rsidR="006669D9"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="006669D9" w:rsidRPr="006669D9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failure is caused by NR-U.</w:t>
      </w:r>
    </w:p>
    <w:p w:rsidR="00C926A1" w:rsidRDefault="00C926A1" w:rsidP="00C72E96">
      <w:pPr>
        <w:jc w:val="left"/>
        <w:rPr>
          <w:rFonts w:ascii="Times New Roman" w:hAnsi="Times New Roman"/>
          <w:sz w:val="22"/>
        </w:rPr>
      </w:pPr>
      <w:r w:rsidRPr="00E2058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2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 w:rsidR="000405A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3A5DBC">
        <w:rPr>
          <w:rFonts w:ascii="Times New Roman" w:eastAsia="等线" w:hAnsi="Times New Roman"/>
          <w:b/>
          <w:sz w:val="22"/>
          <w:szCs w:val="22"/>
          <w:lang w:val="en-US"/>
        </w:rPr>
        <w:t>“</w:t>
      </w:r>
      <w:r w:rsidR="003A5DBC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="000405A0" w:rsidRPr="000405A0">
        <w:rPr>
          <w:rFonts w:ascii="Times New Roman" w:eastAsia="等线" w:hAnsi="Times New Roman"/>
          <w:b/>
          <w:sz w:val="22"/>
          <w:szCs w:val="22"/>
          <w:lang w:val="en-US"/>
        </w:rPr>
        <w:t>ndication of consistent LBT failure</w:t>
      </w:r>
      <w:r w:rsidR="003A5DBC">
        <w:rPr>
          <w:rFonts w:ascii="Times New Roman" w:eastAsia="等线" w:hAnsi="Times New Roman"/>
          <w:b/>
          <w:sz w:val="22"/>
          <w:szCs w:val="22"/>
          <w:lang w:val="en-US"/>
        </w:rPr>
        <w:t>”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indicate</w:t>
      </w:r>
      <w:r w:rsidR="003A5DBC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 failure is caused by NR-U.</w:t>
      </w:r>
    </w:p>
    <w:p w:rsidR="008C2245" w:rsidRDefault="008C2245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</w:rPr>
        <w:lastRenderedPageBreak/>
        <w:t>B</w:t>
      </w:r>
      <w:r>
        <w:rPr>
          <w:rFonts w:ascii="Times New Roman" w:hAnsi="Times New Roman" w:hint="eastAsia"/>
          <w:sz w:val="22"/>
        </w:rPr>
        <w:t xml:space="preserve">esides that, some companies also propose to optimize </w:t>
      </w:r>
      <w:r w:rsidR="008D0D4A">
        <w:rPr>
          <w:rFonts w:ascii="Times New Roman" w:hAnsi="Times New Roman" w:hint="eastAsia"/>
          <w:sz w:val="22"/>
        </w:rPr>
        <w:t>NR-U configuration.</w:t>
      </w:r>
      <w:r w:rsidR="008D0D4A" w:rsidRPr="008D0D4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F0EA4">
        <w:rPr>
          <w:rFonts w:ascii="Times New Roman" w:hAnsi="Times New Roman"/>
          <w:sz w:val="22"/>
        </w:rPr>
        <w:t>W</w:t>
      </w:r>
      <w:r w:rsidR="00CF0EA4">
        <w:rPr>
          <w:rFonts w:ascii="Times New Roman" w:hAnsi="Times New Roman" w:hint="eastAsia"/>
          <w:sz w:val="22"/>
        </w:rPr>
        <w:t>e think MRO mainly focus on mobility configuration optimization while NR-U configuration impact both mobile and sta</w:t>
      </w:r>
      <w:r w:rsidR="0083260E">
        <w:rPr>
          <w:rFonts w:ascii="Times New Roman" w:hAnsi="Times New Roman" w:hint="eastAsia"/>
          <w:sz w:val="22"/>
        </w:rPr>
        <w:t xml:space="preserve">tic UE. </w:t>
      </w:r>
      <w:r w:rsidR="0083260E">
        <w:rPr>
          <w:rFonts w:ascii="Times New Roman" w:hAnsi="Times New Roman"/>
          <w:sz w:val="22"/>
        </w:rPr>
        <w:t>For</w:t>
      </w:r>
      <w:r w:rsidR="0083260E">
        <w:rPr>
          <w:rFonts w:ascii="Times New Roman" w:hAnsi="Times New Roman" w:hint="eastAsia"/>
          <w:sz w:val="22"/>
        </w:rPr>
        <w:t xml:space="preserve"> this kind of common configuration, we do not think they are in the scope of MRO. </w:t>
      </w:r>
      <w:r w:rsidR="0083260E" w:rsidRPr="00997C2D">
        <w:rPr>
          <w:rFonts w:ascii="Times New Roman" w:hAnsi="Times New Roman"/>
          <w:sz w:val="22"/>
        </w:rPr>
        <w:t>But</w:t>
      </w:r>
      <w:r w:rsidR="008D0D4A" w:rsidRPr="00997C2D">
        <w:rPr>
          <w:rFonts w:ascii="Times New Roman" w:hAnsi="Times New Roman" w:hint="eastAsia"/>
          <w:sz w:val="22"/>
        </w:rPr>
        <w:t xml:space="preserve"> RAN3 can continue </w:t>
      </w:r>
      <w:r w:rsidR="008D0D4A" w:rsidRPr="00997C2D">
        <w:rPr>
          <w:rFonts w:ascii="Times New Roman" w:hAnsi="Times New Roman"/>
          <w:sz w:val="22"/>
        </w:rPr>
        <w:t>discussing</w:t>
      </w:r>
      <w:r w:rsidR="008D0D4A" w:rsidRPr="00997C2D">
        <w:rPr>
          <w:rFonts w:ascii="Times New Roman" w:hAnsi="Times New Roman" w:hint="eastAsia"/>
          <w:sz w:val="22"/>
        </w:rPr>
        <w:t xml:space="preserve"> these issues, for </w:t>
      </w:r>
      <w:r w:rsidR="008D0D4A" w:rsidRPr="00997C2D">
        <w:rPr>
          <w:rFonts w:ascii="Times New Roman" w:hAnsi="Times New Roman"/>
          <w:sz w:val="22"/>
        </w:rPr>
        <w:t>example</w:t>
      </w:r>
      <w:r w:rsidR="008D0D4A" w:rsidRPr="00997C2D">
        <w:rPr>
          <w:rFonts w:ascii="Times New Roman" w:hAnsi="Times New Roman" w:hint="eastAsia"/>
          <w:sz w:val="22"/>
        </w:rPr>
        <w:t xml:space="preserve"> </w:t>
      </w:r>
      <w:r w:rsidR="008D0D4A" w:rsidRPr="00997C2D">
        <w:rPr>
          <w:rFonts w:ascii="Times New Roman" w:hAnsi="Times New Roman"/>
          <w:sz w:val="22"/>
        </w:rPr>
        <w:t>EDT in UL, LBT configuration parameter</w:t>
      </w:r>
      <w:r w:rsidR="008D0D4A" w:rsidRPr="00997C2D">
        <w:rPr>
          <w:rFonts w:ascii="Times New Roman" w:hAnsi="Times New Roman" w:hint="eastAsia"/>
          <w:sz w:val="22"/>
        </w:rPr>
        <w:t xml:space="preserve"> in the open issue.</w:t>
      </w:r>
    </w:p>
    <w:p w:rsidR="00255DC6" w:rsidRDefault="00160EA3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herefore, we believe the</w:t>
      </w:r>
      <w:r w:rsidR="008615F9">
        <w:rPr>
          <w:rFonts w:ascii="Times New Roman" w:eastAsia="等线" w:hAnsi="Times New Roman" w:hint="eastAsia"/>
          <w:sz w:val="22"/>
          <w:szCs w:val="22"/>
          <w:lang w:val="en-US"/>
        </w:rPr>
        <w:t xml:space="preserve">re are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main</w:t>
      </w:r>
      <w:r w:rsidR="008615F9">
        <w:rPr>
          <w:rFonts w:ascii="Times New Roman" w:eastAsia="等线" w:hAnsi="Times New Roman" w:hint="eastAsia"/>
          <w:sz w:val="22"/>
          <w:szCs w:val="22"/>
          <w:lang w:val="en-US"/>
        </w:rPr>
        <w:t>ly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615F9">
        <w:rPr>
          <w:rFonts w:ascii="Times New Roman" w:eastAsia="等线" w:hAnsi="Times New Roman" w:hint="eastAsia"/>
          <w:sz w:val="22"/>
          <w:szCs w:val="22"/>
          <w:lang w:val="en-US"/>
        </w:rPr>
        <w:t>two objectives on MRO for NR-U.</w:t>
      </w:r>
    </w:p>
    <w:p w:rsidR="00982B88" w:rsidRDefault="00982B88" w:rsidP="00982B88">
      <w:pPr>
        <w:jc w:val="left"/>
        <w:rPr>
          <w:rFonts w:ascii="Times New Roman" w:hAnsi="Times New Roman"/>
          <w:sz w:val="22"/>
        </w:rPr>
      </w:pPr>
      <w:r w:rsidRPr="00982B88">
        <w:rPr>
          <w:rFonts w:ascii="Times New Roman" w:eastAsia="等线" w:hAnsi="Times New Roman" w:hint="eastAsia"/>
          <w:sz w:val="22"/>
          <w:szCs w:val="22"/>
          <w:lang w:val="en-US"/>
        </w:rPr>
        <w:t>1.</w:t>
      </w:r>
      <w:r>
        <w:rPr>
          <w:rFonts w:ascii="Times New Roman" w:hAnsi="Times New Roman"/>
          <w:sz w:val="22"/>
        </w:rPr>
        <w:t xml:space="preserve"> </w:t>
      </w:r>
      <w:r w:rsidRPr="00982B88">
        <w:rPr>
          <w:rFonts w:ascii="Times New Roman" w:hAnsi="Times New Roman"/>
          <w:sz w:val="22"/>
        </w:rPr>
        <w:t>T</w:t>
      </w:r>
      <w:r w:rsidRPr="00982B88">
        <w:rPr>
          <w:rFonts w:ascii="Times New Roman" w:hAnsi="Times New Roman" w:hint="eastAsia"/>
          <w:sz w:val="22"/>
        </w:rPr>
        <w:t xml:space="preserve">o </w:t>
      </w:r>
      <w:r w:rsidR="00A86D55">
        <w:rPr>
          <w:rFonts w:ascii="Times New Roman" w:hAnsi="Times New Roman" w:hint="eastAsia"/>
          <w:sz w:val="22"/>
        </w:rPr>
        <w:t>introduce</w:t>
      </w:r>
      <w:r>
        <w:rPr>
          <w:rFonts w:ascii="Times New Roman" w:hAnsi="Times New Roman" w:hint="eastAsia"/>
          <w:sz w:val="22"/>
        </w:rPr>
        <w:t xml:space="preserve"> </w:t>
      </w:r>
      <w:r w:rsidR="00C926A1">
        <w:rPr>
          <w:rFonts w:ascii="Times New Roman" w:hAnsi="Times New Roman" w:hint="eastAsia"/>
          <w:sz w:val="22"/>
        </w:rPr>
        <w:t xml:space="preserve">an </w:t>
      </w:r>
      <w:r>
        <w:rPr>
          <w:rFonts w:ascii="Times New Roman" w:hAnsi="Times New Roman" w:hint="eastAsia"/>
          <w:sz w:val="22"/>
        </w:rPr>
        <w:t xml:space="preserve">indicator to identify whether </w:t>
      </w:r>
      <w:r w:rsidR="00A86D55">
        <w:rPr>
          <w:rFonts w:ascii="Times New Roman" w:hAnsi="Times New Roman" w:hint="eastAsia"/>
          <w:sz w:val="22"/>
        </w:rPr>
        <w:t>the failure</w:t>
      </w:r>
      <w:r>
        <w:rPr>
          <w:rFonts w:ascii="Times New Roman" w:hAnsi="Times New Roman" w:hint="eastAsia"/>
          <w:sz w:val="22"/>
        </w:rPr>
        <w:t xml:space="preserve"> is caused by NR-U.</w:t>
      </w:r>
    </w:p>
    <w:p w:rsidR="00982B88" w:rsidRDefault="00982B88" w:rsidP="00982B88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2.</w:t>
      </w:r>
      <w:r w:rsidR="00A86D55">
        <w:rPr>
          <w:rFonts w:ascii="Times New Roman" w:hAnsi="Times New Roman" w:hint="eastAsia"/>
          <w:sz w:val="22"/>
        </w:rPr>
        <w:t xml:space="preserve"> </w:t>
      </w:r>
      <w:r w:rsidR="00693AD9" w:rsidRPr="00982B88">
        <w:rPr>
          <w:rFonts w:ascii="Times New Roman" w:hAnsi="Times New Roman"/>
          <w:sz w:val="22"/>
        </w:rPr>
        <w:t>T</w:t>
      </w:r>
      <w:r w:rsidR="00693AD9" w:rsidRPr="00982B88">
        <w:rPr>
          <w:rFonts w:ascii="Times New Roman" w:hAnsi="Times New Roman" w:hint="eastAsia"/>
          <w:sz w:val="22"/>
        </w:rPr>
        <w:t xml:space="preserve">o </w:t>
      </w:r>
      <w:r w:rsidR="00693AD9">
        <w:rPr>
          <w:rFonts w:ascii="Times New Roman" w:hAnsi="Times New Roman" w:hint="eastAsia"/>
          <w:sz w:val="22"/>
        </w:rPr>
        <w:t>introduce</w:t>
      </w:r>
      <w:r w:rsidR="00693AD9">
        <w:rPr>
          <w:rFonts w:ascii="Times New Roman" w:hAnsi="Times New Roman"/>
          <w:sz w:val="22"/>
        </w:rPr>
        <w:t xml:space="preserve"> </w:t>
      </w:r>
      <w:r w:rsidR="00693AD9">
        <w:rPr>
          <w:rFonts w:ascii="Times New Roman" w:hAnsi="Times New Roman" w:hint="eastAsia"/>
          <w:sz w:val="22"/>
        </w:rPr>
        <w:t>i</w:t>
      </w:r>
      <w:r w:rsidR="00693AD9">
        <w:rPr>
          <w:rFonts w:ascii="Times New Roman" w:hAnsi="Times New Roman"/>
          <w:sz w:val="22"/>
        </w:rPr>
        <w:t>nformation</w:t>
      </w:r>
      <w:r w:rsidR="00693AD9">
        <w:rPr>
          <w:rFonts w:ascii="Times New Roman" w:hAnsi="Times New Roman" w:hint="eastAsia"/>
          <w:sz w:val="22"/>
        </w:rPr>
        <w:t xml:space="preserve"> used to optimize NR-U related </w:t>
      </w:r>
      <w:r w:rsidR="00693AD9">
        <w:rPr>
          <w:rFonts w:ascii="Times New Roman" w:hAnsi="Times New Roman"/>
          <w:sz w:val="22"/>
        </w:rPr>
        <w:t>configurations</w:t>
      </w:r>
      <w:r w:rsidR="00693AD9">
        <w:rPr>
          <w:rFonts w:ascii="Times New Roman" w:hAnsi="Times New Roman" w:hint="eastAsia"/>
          <w:sz w:val="22"/>
        </w:rPr>
        <w:t>.</w:t>
      </w:r>
    </w:p>
    <w:p w:rsidR="00997C2D" w:rsidRPr="00501572" w:rsidRDefault="00601576" w:rsidP="00982B8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501572" w:rsidRPr="006C3C15">
        <w:rPr>
          <w:rFonts w:ascii="Times New Roman" w:eastAsia="等线" w:hAnsi="Times New Roman"/>
          <w:b/>
          <w:sz w:val="22"/>
          <w:szCs w:val="22"/>
        </w:rPr>
        <w:t>:</w:t>
      </w:r>
      <w:r w:rsidR="00501572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2D587C">
        <w:rPr>
          <w:rFonts w:ascii="Times New Roman" w:eastAsia="等线" w:hAnsi="Times New Roman" w:hint="eastAsia"/>
          <w:b/>
          <w:sz w:val="22"/>
          <w:szCs w:val="22"/>
        </w:rPr>
        <w:t>T</w:t>
      </w:r>
      <w:r w:rsidR="00501572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</w:rPr>
        <w:t>acquire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common understanding, </w:t>
      </w:r>
      <w:r w:rsidR="00501572" w:rsidRPr="00501572">
        <w:rPr>
          <w:rFonts w:ascii="Times New Roman" w:eastAsia="等线" w:hAnsi="Times New Roman" w:hint="eastAsia"/>
          <w:b/>
          <w:sz w:val="22"/>
          <w:szCs w:val="22"/>
        </w:rPr>
        <w:t>we believe there are mainly two objectives on MRO for NR-U:</w:t>
      </w:r>
    </w:p>
    <w:p w:rsidR="00060483" w:rsidRDefault="00501572" w:rsidP="00501572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501572">
        <w:rPr>
          <w:rFonts w:ascii="Times New Roman" w:eastAsia="等线" w:hAnsi="Times New Roman" w:hint="eastAsia"/>
          <w:b/>
          <w:sz w:val="22"/>
          <w:szCs w:val="22"/>
        </w:rPr>
        <w:t>1.</w:t>
      </w:r>
      <w:r w:rsidRPr="00501572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7267A2"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 xml:space="preserve">ntroduce </w:t>
      </w:r>
      <w:r w:rsidR="00C926A1">
        <w:rPr>
          <w:rFonts w:ascii="Times New Roman" w:eastAsia="等线" w:hAnsi="Times New Roman" w:hint="eastAsia"/>
          <w:b/>
          <w:sz w:val="22"/>
          <w:szCs w:val="22"/>
        </w:rPr>
        <w:t xml:space="preserve">an 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 xml:space="preserve">indicator </w:t>
      </w:r>
      <w:r w:rsidR="00060483">
        <w:rPr>
          <w:rFonts w:ascii="Times New Roman" w:eastAsia="等线" w:hAnsi="Times New Roman" w:hint="eastAsia"/>
          <w:b/>
          <w:sz w:val="22"/>
          <w:szCs w:val="22"/>
        </w:rPr>
        <w:t xml:space="preserve">e.g., </w:t>
      </w:r>
      <w:r w:rsidR="00060483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="00060483" w:rsidRPr="000405A0">
        <w:rPr>
          <w:rFonts w:ascii="Times New Roman" w:eastAsia="等线" w:hAnsi="Times New Roman"/>
          <w:b/>
          <w:sz w:val="22"/>
          <w:szCs w:val="22"/>
          <w:lang w:val="en-US"/>
        </w:rPr>
        <w:t>ndication of consistent LBT failure</w:t>
      </w:r>
      <w:r w:rsidR="00060483" w:rsidRPr="00501572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>to identify whether the failure is caused by NR-U.</w:t>
      </w:r>
    </w:p>
    <w:p w:rsidR="00501572" w:rsidRPr="00501572" w:rsidRDefault="00501572" w:rsidP="00501572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501572">
        <w:rPr>
          <w:rFonts w:ascii="Times New Roman" w:eastAsia="等线" w:hAnsi="Times New Roman" w:hint="eastAsia"/>
          <w:b/>
          <w:sz w:val="22"/>
          <w:szCs w:val="22"/>
        </w:rPr>
        <w:t xml:space="preserve">2. </w:t>
      </w:r>
      <w:r w:rsidR="007267A2"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>ntroduce</w:t>
      </w:r>
      <w:r w:rsidRPr="00501572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501572">
        <w:rPr>
          <w:rFonts w:ascii="Times New Roman" w:eastAsia="等线" w:hAnsi="Times New Roman"/>
          <w:b/>
          <w:sz w:val="22"/>
          <w:szCs w:val="22"/>
        </w:rPr>
        <w:t>nformation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 xml:space="preserve"> used to optimize NR-U related </w:t>
      </w:r>
      <w:r w:rsidRPr="00501572">
        <w:rPr>
          <w:rFonts w:ascii="Times New Roman" w:eastAsia="等线" w:hAnsi="Times New Roman"/>
          <w:b/>
          <w:sz w:val="22"/>
          <w:szCs w:val="22"/>
        </w:rPr>
        <w:t>configurations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6B6744" w:rsidRDefault="006B6744" w:rsidP="00982B88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>he open issue related to RLF report is as below:</w:t>
      </w:r>
    </w:p>
    <w:p w:rsidR="006B6744" w:rsidRPr="00DB221F" w:rsidRDefault="006B6744" w:rsidP="006B6744">
      <w:pPr>
        <w:pStyle w:val="33"/>
        <w:spacing w:after="120"/>
        <w:ind w:left="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further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enhancements for RLF report:</w:t>
      </w:r>
    </w:p>
    <w:p w:rsidR="006B6744" w:rsidRPr="00DB221F" w:rsidRDefault="006B6744" w:rsidP="006B6744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 to RLF report of indications of number of consistent LBT failures and at which granularity (e.g., per BWP)</w:t>
      </w:r>
    </w:p>
    <w:p w:rsidR="006B6744" w:rsidRPr="00DB221F" w:rsidRDefault="006B6744" w:rsidP="006B6744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 to RLF report of EDT in UL (e.g., exact value, average, max)</w:t>
      </w:r>
    </w:p>
    <w:p w:rsidR="006B6744" w:rsidRPr="00DB221F" w:rsidRDefault="006B6744" w:rsidP="006B6744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whether LBT configuration at network side is sufficient or should be added to RLF report</w:t>
      </w:r>
    </w:p>
    <w:p w:rsidR="006B6744" w:rsidRPr="00DB221F" w:rsidRDefault="006B6744" w:rsidP="006B6744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waiting time in uplink due to LBT</w:t>
      </w:r>
    </w:p>
    <w:p w:rsidR="00B241D8" w:rsidRDefault="003C6425" w:rsidP="00982B88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</w:t>
      </w:r>
      <w:r>
        <w:rPr>
          <w:rFonts w:ascii="Times New Roman" w:hAnsi="Times New Roman" w:hint="eastAsia"/>
          <w:sz w:val="22"/>
        </w:rPr>
        <w:t xml:space="preserve">ccording to the </w:t>
      </w:r>
      <w:r w:rsidR="00744C31" w:rsidRPr="00744C31">
        <w:rPr>
          <w:rFonts w:ascii="Times New Roman" w:hAnsi="Times New Roman"/>
          <w:sz w:val="22"/>
        </w:rPr>
        <w:t>criterion</w:t>
      </w:r>
      <w:r w:rsidR="00744C31">
        <w:rPr>
          <w:rFonts w:ascii="Times New Roman" w:hAnsi="Times New Roman" w:hint="eastAsia"/>
          <w:sz w:val="22"/>
        </w:rPr>
        <w:t xml:space="preserve"> of P1, the </w:t>
      </w:r>
      <w:r w:rsidR="006B6744">
        <w:rPr>
          <w:rFonts w:ascii="Times New Roman" w:hAnsi="Times New Roman" w:hint="eastAsia"/>
          <w:sz w:val="22"/>
        </w:rPr>
        <w:t>enhancements</w:t>
      </w:r>
      <w:r w:rsidR="00744C31">
        <w:rPr>
          <w:rFonts w:ascii="Times New Roman" w:hAnsi="Times New Roman" w:hint="eastAsia"/>
          <w:sz w:val="22"/>
        </w:rPr>
        <w:t xml:space="preserve"> can be classified </w:t>
      </w:r>
      <w:r w:rsidR="001D58BD">
        <w:rPr>
          <w:rFonts w:ascii="Times New Roman" w:hAnsi="Times New Roman" w:hint="eastAsia"/>
          <w:sz w:val="22"/>
        </w:rPr>
        <w:t>into</w:t>
      </w:r>
      <w:r w:rsidR="00744C31">
        <w:rPr>
          <w:rFonts w:ascii="Times New Roman" w:hAnsi="Times New Roman" w:hint="eastAsia"/>
          <w:sz w:val="22"/>
        </w:rPr>
        <w:t xml:space="preserve"> two kinds </w:t>
      </w:r>
      <w:r w:rsidR="001D58BD">
        <w:rPr>
          <w:rFonts w:ascii="Times New Roman" w:hAnsi="Times New Roman" w:hint="eastAsia"/>
          <w:sz w:val="22"/>
        </w:rPr>
        <w:t xml:space="preserve">as </w:t>
      </w:r>
      <w:r w:rsidR="00744C31">
        <w:rPr>
          <w:rFonts w:ascii="Times New Roman" w:hAnsi="Times New Roman" w:hint="eastAsia"/>
          <w:sz w:val="22"/>
        </w:rPr>
        <w:t>below:</w:t>
      </w:r>
    </w:p>
    <w:p w:rsidR="00744C31" w:rsidRPr="003B29C4" w:rsidRDefault="00744C31" w:rsidP="00744C31">
      <w:pPr>
        <w:jc w:val="left"/>
        <w:rPr>
          <w:rFonts w:ascii="Times New Roman" w:eastAsia="等线" w:hAnsi="Times New Roman"/>
          <w:sz w:val="22"/>
          <w:szCs w:val="22"/>
          <w:u w:val="single"/>
        </w:rPr>
      </w:pPr>
      <w:r w:rsidRPr="003B29C4">
        <w:rPr>
          <w:rFonts w:ascii="Times New Roman" w:eastAsia="等线" w:hAnsi="Times New Roman" w:hint="eastAsia"/>
          <w:sz w:val="22"/>
          <w:szCs w:val="22"/>
          <w:u w:val="single"/>
        </w:rPr>
        <w:t xml:space="preserve">1. </w:t>
      </w:r>
      <w:r w:rsidRPr="003B29C4">
        <w:rPr>
          <w:rFonts w:ascii="Times New Roman" w:eastAsia="等线" w:hAnsi="Times New Roman"/>
          <w:sz w:val="22"/>
          <w:szCs w:val="22"/>
          <w:u w:val="single"/>
        </w:rPr>
        <w:t>Indicator</w:t>
      </w:r>
      <w:r w:rsidRPr="003B29C4">
        <w:rPr>
          <w:rFonts w:ascii="Times New Roman" w:eastAsia="等线" w:hAnsi="Times New Roman" w:hint="eastAsia"/>
          <w:sz w:val="22"/>
          <w:szCs w:val="22"/>
          <w:u w:val="single"/>
        </w:rPr>
        <w:t xml:space="preserve"> to identify NR-U cause</w:t>
      </w:r>
      <w:r w:rsidR="009030FD" w:rsidRPr="003B29C4">
        <w:rPr>
          <w:rFonts w:ascii="Times New Roman" w:eastAsia="等线" w:hAnsi="Times New Roman" w:hint="eastAsia"/>
          <w:sz w:val="22"/>
          <w:szCs w:val="22"/>
          <w:u w:val="single"/>
        </w:rPr>
        <w:t>d failure</w:t>
      </w:r>
    </w:p>
    <w:p w:rsidR="006B6744" w:rsidRPr="00DB221F" w:rsidRDefault="006B6744" w:rsidP="006B6744">
      <w:pPr>
        <w:pStyle w:val="33"/>
        <w:spacing w:after="120"/>
        <w:ind w:left="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to RLF report of indications of number of consistent LBT failures and at which granularity (e.g., per BWP)</w:t>
      </w:r>
    </w:p>
    <w:p w:rsidR="003B29C4" w:rsidRDefault="006B6744" w:rsidP="003B29C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waiting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time in uplink due to LBT</w:t>
      </w:r>
      <w:r w:rsidR="003B29C4" w:rsidRPr="003B29C4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</w:p>
    <w:p w:rsidR="003B29C4" w:rsidRDefault="003B29C4" w:rsidP="003B29C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EE5FD6">
        <w:rPr>
          <w:rFonts w:ascii="Times New Roman" w:eastAsia="等线" w:hAnsi="Times New Roman"/>
          <w:sz w:val="22"/>
          <w:szCs w:val="22"/>
          <w:lang w:val="en-US"/>
        </w:rPr>
        <w:t>For</w:t>
      </w:r>
      <w:r w:rsidRPr="00EE5FD6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</w:t>
      </w:r>
      <w:r w:rsidRPr="00EE5FD6">
        <w:rPr>
          <w:rFonts w:ascii="Times New Roman" w:eastAsia="等线" w:hAnsi="Times New Roman"/>
          <w:sz w:val="22"/>
          <w:szCs w:val="22"/>
          <w:lang w:val="en-US"/>
        </w:rPr>
        <w:t>indications of number of consistent LBT failures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have agreed to introduce the indicator of </w:t>
      </w:r>
      <w:r w:rsidRPr="00EE5FD6">
        <w:rPr>
          <w:rFonts w:ascii="Times New Roman" w:eastAsia="等线" w:hAnsi="Times New Roman"/>
          <w:sz w:val="22"/>
          <w:szCs w:val="22"/>
          <w:lang w:val="en-US"/>
        </w:rPr>
        <w:t>consistent LBT failures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 do not understand the benefit of precise number. </w:t>
      </w:r>
    </w:p>
    <w:p w:rsidR="003B29C4" w:rsidRDefault="003B29C4" w:rsidP="003B29C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A94EBA">
        <w:rPr>
          <w:rFonts w:ascii="Times New Roman" w:eastAsia="等线" w:hAnsi="Times New Roman" w:hint="eastAsia"/>
          <w:b/>
          <w:sz w:val="22"/>
          <w:szCs w:val="22"/>
        </w:rPr>
        <w:t xml:space="preserve">One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bit indicator for </w:t>
      </w:r>
      <w:r w:rsidRPr="00EE5FD6">
        <w:rPr>
          <w:rFonts w:ascii="Times New Roman" w:eastAsia="等线" w:hAnsi="Times New Roman"/>
          <w:b/>
          <w:sz w:val="22"/>
          <w:szCs w:val="22"/>
        </w:rPr>
        <w:t>consistent LBT failures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is sufficient, and further enhancement of precise number is not needed.</w:t>
      </w:r>
    </w:p>
    <w:p w:rsidR="003B29C4" w:rsidRDefault="003B29C4" w:rsidP="003B29C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Pr="00B86EE3">
        <w:rPr>
          <w:rFonts w:ascii="Times New Roman" w:eastAsia="等线" w:hAnsi="Times New Roman"/>
          <w:sz w:val="22"/>
          <w:szCs w:val="22"/>
          <w:lang w:val="en-US"/>
        </w:rPr>
        <w:t>waiting time in UL due to LBT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 first issue is how to define the waiting time. </w:t>
      </w: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example, there are 5 times of UL LBT before T304 expires: 1 fail -&gt;2 </w:t>
      </w:r>
      <w:r>
        <w:rPr>
          <w:rFonts w:ascii="Times New Roman" w:eastAsia="等线" w:hAnsi="Times New Roman"/>
          <w:sz w:val="22"/>
          <w:szCs w:val="22"/>
          <w:lang w:val="en-US"/>
        </w:rPr>
        <w:t>succeed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-&gt;3 fail -&gt;4 fail -&gt;5 succeed. </w:t>
      </w:r>
      <w:r>
        <w:rPr>
          <w:rFonts w:ascii="Times New Roman" w:eastAsia="等线" w:hAnsi="Times New Roman"/>
          <w:sz w:val="22"/>
          <w:szCs w:val="22"/>
          <w:lang w:val="en-US"/>
        </w:rPr>
        <w:t>Although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second and fifth UL LBT succeeded, handover finally failed due to other reason. </w:t>
      </w:r>
      <w:r w:rsidR="00DC549C">
        <w:rPr>
          <w:rFonts w:ascii="Times New Roman" w:eastAsia="等线" w:hAnsi="Times New Roman" w:hint="eastAsia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 is a little complicated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DC549C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DC549C">
        <w:rPr>
          <w:rFonts w:ascii="Times New Roman" w:eastAsia="等线" w:hAnsi="Times New Roman"/>
          <w:sz w:val="22"/>
          <w:szCs w:val="22"/>
          <w:lang w:val="en-US"/>
        </w:rPr>
        <w:t>calculate</w:t>
      </w:r>
      <w:r w:rsidR="00DC549C">
        <w:rPr>
          <w:rFonts w:ascii="Times New Roman" w:eastAsia="等线" w:hAnsi="Times New Roman" w:hint="eastAsia"/>
          <w:sz w:val="22"/>
          <w:szCs w:val="22"/>
          <w:lang w:val="en-US"/>
        </w:rPr>
        <w:t xml:space="preserve"> real waiting time </w:t>
      </w:r>
      <w:r>
        <w:rPr>
          <w:rFonts w:ascii="Times New Roman" w:eastAsia="等线" w:hAnsi="Times New Roman"/>
          <w:sz w:val="22"/>
          <w:szCs w:val="22"/>
          <w:lang w:val="en-US"/>
        </w:rPr>
        <w:t>e.g., how to handle the time for waiting occasion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esides that, the second issue is for the function of </w:t>
      </w:r>
      <w:r w:rsidRPr="00B86EE3">
        <w:rPr>
          <w:rFonts w:ascii="Times New Roman" w:eastAsia="等线" w:hAnsi="Times New Roman"/>
          <w:sz w:val="22"/>
          <w:szCs w:val="22"/>
          <w:lang w:val="en-US"/>
        </w:rPr>
        <w:t>waiting time in UL due to LBT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 believe </w:t>
      </w:r>
      <w:r w:rsidR="00FE316E">
        <w:rPr>
          <w:rFonts w:ascii="Times New Roman" w:eastAsia="等线" w:hAnsi="Times New Roman" w:hint="eastAsia"/>
          <w:sz w:val="22"/>
          <w:szCs w:val="22"/>
          <w:lang w:val="en-US"/>
        </w:rPr>
        <w:t>it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also used to indicate whether channel is occupied in UL. </w:t>
      </w: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o, </w:t>
      </w:r>
      <w:r w:rsidRPr="002E4D22">
        <w:rPr>
          <w:rFonts w:ascii="Times New Roman" w:eastAsia="等线" w:hAnsi="Times New Roman"/>
          <w:sz w:val="22"/>
          <w:szCs w:val="22"/>
          <w:lang w:val="en-US"/>
        </w:rPr>
        <w:t>consistent LBT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enough.</w:t>
      </w:r>
    </w:p>
    <w:p w:rsidR="003B29C4" w:rsidRPr="00812336" w:rsidRDefault="003B29C4" w:rsidP="003B29C4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W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 do not agree to introduce </w:t>
      </w:r>
      <w:r w:rsidRPr="001B76BA">
        <w:rPr>
          <w:rFonts w:ascii="Times New Roman" w:eastAsia="等线" w:hAnsi="Times New Roman"/>
          <w:b/>
          <w:sz w:val="22"/>
          <w:szCs w:val="22"/>
          <w:lang w:val="en-US"/>
        </w:rPr>
        <w:t>waiting time in UL</w:t>
      </w:r>
      <w:r w:rsidRPr="001B76B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for the following two reasons: </w:t>
      </w:r>
    </w:p>
    <w:p w:rsidR="003B29C4" w:rsidRPr="00812336" w:rsidRDefault="003B29C4" w:rsidP="003B29C4">
      <w:pPr>
        <w:jc w:val="left"/>
        <w:rPr>
          <w:rFonts w:ascii="Times New Roman" w:hAnsi="Times New Roman"/>
          <w:b/>
          <w:sz w:val="22"/>
        </w:rPr>
      </w:pP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>1.</w:t>
      </w:r>
      <w:r w:rsidRPr="00812336">
        <w:rPr>
          <w:rFonts w:ascii="Times New Roman" w:hAnsi="Times New Roman" w:hint="eastAsia"/>
          <w:b/>
          <w:sz w:val="22"/>
        </w:rPr>
        <w:t xml:space="preserve"> </w:t>
      </w:r>
      <w:r w:rsidRPr="00812336">
        <w:rPr>
          <w:rFonts w:ascii="Times New Roman" w:hAnsi="Times New Roman"/>
          <w:b/>
          <w:sz w:val="22"/>
        </w:rPr>
        <w:t>It</w:t>
      </w:r>
      <w:r w:rsidRPr="00812336">
        <w:rPr>
          <w:rFonts w:ascii="Times New Roman" w:hAnsi="Times New Roman" w:hint="eastAsia"/>
          <w:b/>
          <w:sz w:val="22"/>
        </w:rPr>
        <w:t xml:space="preserve"> is hard to define waiting time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in UL</w:t>
      </w:r>
      <w:r w:rsidRPr="00812336">
        <w:rPr>
          <w:rFonts w:ascii="Times New Roman" w:hAnsi="Times New Roman" w:hint="eastAsia"/>
          <w:b/>
          <w:sz w:val="22"/>
        </w:rPr>
        <w:t>.</w:t>
      </w:r>
    </w:p>
    <w:p w:rsidR="00E51E70" w:rsidRPr="003B29C4" w:rsidRDefault="003B29C4" w:rsidP="00744C31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12336">
        <w:rPr>
          <w:rFonts w:ascii="Times New Roman" w:hAnsi="Times New Roman" w:hint="eastAsia"/>
          <w:b/>
          <w:sz w:val="22"/>
        </w:rPr>
        <w:t>2.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 xml:space="preserve"> Waiting time in UL due to LBT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also used to indicate whether channel is occupied in UL.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We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agreed to introduce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indication of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consistent LBT failure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hence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waiting time in UL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not needed.</w:t>
      </w:r>
    </w:p>
    <w:p w:rsidR="00744C31" w:rsidRPr="003B29C4" w:rsidRDefault="00744C31" w:rsidP="00744C31">
      <w:pPr>
        <w:jc w:val="left"/>
        <w:rPr>
          <w:rFonts w:ascii="Times New Roman" w:eastAsia="等线" w:hAnsi="Times New Roman"/>
          <w:sz w:val="22"/>
          <w:szCs w:val="22"/>
          <w:u w:val="single"/>
        </w:rPr>
      </w:pPr>
      <w:r w:rsidRPr="003B29C4">
        <w:rPr>
          <w:rFonts w:ascii="Times New Roman" w:eastAsia="等线" w:hAnsi="Times New Roman" w:hint="eastAsia"/>
          <w:sz w:val="22"/>
          <w:szCs w:val="22"/>
          <w:u w:val="single"/>
        </w:rPr>
        <w:t xml:space="preserve">2. NR-U related </w:t>
      </w:r>
      <w:r w:rsidRPr="003B29C4">
        <w:rPr>
          <w:rFonts w:ascii="Times New Roman" w:eastAsia="等线" w:hAnsi="Times New Roman"/>
          <w:sz w:val="22"/>
          <w:szCs w:val="22"/>
          <w:u w:val="single"/>
        </w:rPr>
        <w:t>configurations</w:t>
      </w:r>
    </w:p>
    <w:p w:rsidR="006B6744" w:rsidRPr="00DB221F" w:rsidRDefault="006B6744" w:rsidP="006B6744">
      <w:pPr>
        <w:pStyle w:val="33"/>
        <w:spacing w:after="120"/>
        <w:ind w:left="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to RLF report of EDT in UL (e.g., exact value, average, max)</w:t>
      </w:r>
    </w:p>
    <w:p w:rsidR="006B6744" w:rsidRPr="00DB221F" w:rsidRDefault="006B6744" w:rsidP="006B6744">
      <w:pPr>
        <w:pStyle w:val="33"/>
        <w:spacing w:after="120"/>
        <w:ind w:left="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whether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LBT configuration at network side is sufficient or should be added to RLF report</w:t>
      </w:r>
    </w:p>
    <w:p w:rsidR="00A50F13" w:rsidRDefault="00E36ACF" w:rsidP="001008C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E36ACF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E36ACF">
        <w:rPr>
          <w:rFonts w:ascii="Times New Roman" w:eastAsia="等线" w:hAnsi="Times New Roman" w:hint="eastAsia"/>
          <w:sz w:val="22"/>
          <w:szCs w:val="22"/>
          <w:lang w:val="en-US"/>
        </w:rPr>
        <w:t xml:space="preserve">s for including </w:t>
      </w:r>
      <w:r w:rsidR="00A50F13" w:rsidRPr="00A50F13">
        <w:rPr>
          <w:rFonts w:ascii="Times New Roman" w:eastAsia="等线" w:hAnsi="Times New Roman"/>
          <w:sz w:val="22"/>
          <w:szCs w:val="22"/>
          <w:lang w:val="en-US"/>
        </w:rPr>
        <w:t>LBT-</w:t>
      </w:r>
      <w:proofErr w:type="spellStart"/>
      <w:r w:rsidR="00A50F13" w:rsidRPr="00A50F13">
        <w:rPr>
          <w:rFonts w:ascii="Times New Roman" w:eastAsia="等线" w:hAnsi="Times New Roman"/>
          <w:sz w:val="22"/>
          <w:szCs w:val="22"/>
          <w:lang w:val="en-US"/>
        </w:rPr>
        <w:t>FailureRecoveryConfig</w:t>
      </w:r>
      <w:proofErr w:type="spellEnd"/>
      <w:r w:rsidRPr="00E36AC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RLF report, </w:t>
      </w:r>
      <w:r w:rsidR="00A50F13">
        <w:rPr>
          <w:rFonts w:ascii="Times New Roman" w:eastAsia="等线" w:hAnsi="Times New Roman" w:hint="eastAsia"/>
          <w:sz w:val="22"/>
          <w:szCs w:val="22"/>
          <w:lang w:val="en-US"/>
        </w:rPr>
        <w:t>a RAN2 LS [1] is sent to RAN3</w:t>
      </w:r>
      <w:r w:rsidR="00E15BA2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E15BA2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E15BA2">
        <w:rPr>
          <w:rFonts w:ascii="Times New Roman" w:eastAsia="等线" w:hAnsi="Times New Roman" w:hint="eastAsia"/>
          <w:sz w:val="22"/>
          <w:szCs w:val="22"/>
          <w:lang w:val="en-US"/>
        </w:rPr>
        <w:t xml:space="preserve">e do not think it is needed to include </w:t>
      </w:r>
      <w:r w:rsidR="00E15BA2" w:rsidRPr="00A50F13">
        <w:rPr>
          <w:rFonts w:ascii="Times New Roman" w:eastAsia="等线" w:hAnsi="Times New Roman"/>
          <w:sz w:val="22"/>
          <w:szCs w:val="22"/>
          <w:lang w:val="en-US"/>
        </w:rPr>
        <w:t>LBT-</w:t>
      </w:r>
      <w:proofErr w:type="spellStart"/>
      <w:r w:rsidR="00E15BA2" w:rsidRPr="00A50F13">
        <w:rPr>
          <w:rFonts w:ascii="Times New Roman" w:eastAsia="等线" w:hAnsi="Times New Roman"/>
          <w:sz w:val="22"/>
          <w:szCs w:val="22"/>
          <w:lang w:val="en-US"/>
        </w:rPr>
        <w:t>FailureRecoveryConfig</w:t>
      </w:r>
      <w:proofErr w:type="spellEnd"/>
      <w:r w:rsidR="00E15BA2" w:rsidRPr="00E36AC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RLF report</w:t>
      </w:r>
      <w:r w:rsidR="00E15BA2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</w:t>
      </w:r>
      <w:r w:rsidR="00E15BA2">
        <w:rPr>
          <w:rFonts w:ascii="Times New Roman" w:eastAsia="等线" w:hAnsi="Times New Roman"/>
          <w:sz w:val="22"/>
          <w:szCs w:val="22"/>
          <w:lang w:val="en-US"/>
        </w:rPr>
        <w:t>following</w:t>
      </w:r>
      <w:r w:rsidR="00E15BA2">
        <w:rPr>
          <w:rFonts w:ascii="Times New Roman" w:eastAsia="等线" w:hAnsi="Times New Roman" w:hint="eastAsia"/>
          <w:sz w:val="22"/>
          <w:szCs w:val="22"/>
          <w:lang w:val="en-US"/>
        </w:rPr>
        <w:t xml:space="preserve"> reason</w:t>
      </w:r>
      <w:r w:rsidR="000904F1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E15BA2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E15BA2" w:rsidRDefault="00E15BA2" w:rsidP="00E15BA2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E15BA2">
        <w:rPr>
          <w:rFonts w:ascii="Times New Roman" w:eastAsia="等线" w:hAnsi="Times New Roman" w:hint="eastAsia"/>
          <w:sz w:val="22"/>
          <w:szCs w:val="22"/>
          <w:lang w:val="en-US"/>
        </w:rPr>
        <w:t>1.</w:t>
      </w:r>
      <w:r>
        <w:rPr>
          <w:rFonts w:ascii="Times New Roman" w:hAnsi="Times New Roman" w:hint="eastAsia"/>
          <w:sz w:val="22"/>
        </w:rPr>
        <w:t xml:space="preserve"> </w:t>
      </w:r>
      <w:r w:rsidRPr="00A50F13">
        <w:rPr>
          <w:rFonts w:ascii="Times New Roman" w:eastAsia="等线" w:hAnsi="Times New Roman"/>
          <w:sz w:val="22"/>
          <w:szCs w:val="22"/>
          <w:lang w:val="en-US"/>
        </w:rPr>
        <w:t>LBT-</w:t>
      </w:r>
      <w:proofErr w:type="spellStart"/>
      <w:r w:rsidRPr="00A50F13">
        <w:rPr>
          <w:rFonts w:ascii="Times New Roman" w:eastAsia="等线" w:hAnsi="Times New Roman"/>
          <w:sz w:val="22"/>
          <w:szCs w:val="22"/>
          <w:lang w:val="en-US"/>
        </w:rPr>
        <w:t>FailureRecoveryConfig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a BWP </w:t>
      </w:r>
      <w:r>
        <w:rPr>
          <w:rFonts w:ascii="Times New Roman" w:eastAsia="等线" w:hAnsi="Times New Roman"/>
          <w:sz w:val="22"/>
          <w:szCs w:val="22"/>
          <w:lang w:val="en-US"/>
        </w:rPr>
        <w:t>specific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configuration which shall be kept by OAM.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 may be not needed to configure different value for UEs within a BWP.</w:t>
      </w:r>
    </w:p>
    <w:p w:rsidR="00E15BA2" w:rsidRPr="00E15BA2" w:rsidRDefault="00E15BA2" w:rsidP="00E15BA2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 xml:space="preserve">2. </w:t>
      </w:r>
      <w:r w:rsidR="0083260E">
        <w:rPr>
          <w:rFonts w:ascii="Times New Roman" w:eastAsia="等线" w:hAnsi="Times New Roman" w:hint="eastAsia"/>
          <w:sz w:val="22"/>
          <w:szCs w:val="22"/>
          <w:lang w:val="en-US"/>
        </w:rPr>
        <w:t>As discussed above,</w:t>
      </w:r>
      <w:r w:rsidR="00CF0EA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F0EA4" w:rsidRPr="00A50F13">
        <w:rPr>
          <w:rFonts w:ascii="Times New Roman" w:eastAsia="等线" w:hAnsi="Times New Roman"/>
          <w:sz w:val="22"/>
          <w:szCs w:val="22"/>
          <w:lang w:val="en-US"/>
        </w:rPr>
        <w:t>LBT-</w:t>
      </w:r>
      <w:proofErr w:type="spellStart"/>
      <w:r w:rsidR="00CF0EA4" w:rsidRPr="00A50F13">
        <w:rPr>
          <w:rFonts w:ascii="Times New Roman" w:eastAsia="等线" w:hAnsi="Times New Roman"/>
          <w:sz w:val="22"/>
          <w:szCs w:val="22"/>
          <w:lang w:val="en-US"/>
        </w:rPr>
        <w:t>FailureRecoveryConfig</w:t>
      </w:r>
      <w:proofErr w:type="spellEnd"/>
      <w:r w:rsidR="00CF0EA4">
        <w:rPr>
          <w:rFonts w:ascii="Times New Roman" w:eastAsia="等线" w:hAnsi="Times New Roman" w:hint="eastAsia"/>
          <w:sz w:val="22"/>
          <w:szCs w:val="22"/>
          <w:lang w:val="en-US"/>
        </w:rPr>
        <w:t xml:space="preserve"> impact</w:t>
      </w:r>
      <w:r w:rsidR="000904F1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CF0EA4">
        <w:rPr>
          <w:rFonts w:ascii="Times New Roman" w:eastAsia="等线" w:hAnsi="Times New Roman" w:hint="eastAsia"/>
          <w:sz w:val="22"/>
          <w:szCs w:val="22"/>
          <w:lang w:val="en-US"/>
        </w:rPr>
        <w:t xml:space="preserve"> both </w:t>
      </w:r>
      <w:r w:rsidR="0083260E">
        <w:rPr>
          <w:rFonts w:ascii="Times New Roman" w:hAnsi="Times New Roman" w:hint="eastAsia"/>
          <w:sz w:val="22"/>
        </w:rPr>
        <w:t>mobile and static UE</w:t>
      </w:r>
      <w:r w:rsidR="00CF0EA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83260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C60C7">
        <w:rPr>
          <w:rFonts w:ascii="Times New Roman" w:eastAsia="等线" w:hAnsi="Times New Roman" w:hint="eastAsia"/>
          <w:sz w:val="22"/>
          <w:szCs w:val="22"/>
          <w:lang w:val="en-US"/>
        </w:rPr>
        <w:t xml:space="preserve">We think </w:t>
      </w:r>
      <w:r w:rsidR="000904F1">
        <w:rPr>
          <w:rFonts w:ascii="Times New Roman" w:eastAsia="等线" w:hAnsi="Times New Roman" w:hint="eastAsia"/>
          <w:sz w:val="22"/>
          <w:szCs w:val="22"/>
          <w:lang w:val="en-US"/>
        </w:rPr>
        <w:t>MRO should only focus on mobile case</w:t>
      </w:r>
      <w:r w:rsidR="0083260E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0904F1" w:rsidRPr="000904F1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0904F1" w:rsidRPr="00A50F13">
        <w:rPr>
          <w:rFonts w:ascii="Times New Roman" w:eastAsia="等线" w:hAnsi="Times New Roman"/>
          <w:sz w:val="22"/>
          <w:szCs w:val="22"/>
          <w:lang w:val="en-US"/>
        </w:rPr>
        <w:t>LBT-</w:t>
      </w:r>
      <w:proofErr w:type="spellStart"/>
      <w:r w:rsidR="000904F1" w:rsidRPr="00A50F13">
        <w:rPr>
          <w:rFonts w:ascii="Times New Roman" w:eastAsia="等线" w:hAnsi="Times New Roman"/>
          <w:sz w:val="22"/>
          <w:szCs w:val="22"/>
          <w:lang w:val="en-US"/>
        </w:rPr>
        <w:t>FailureRecoveryConfig</w:t>
      </w:r>
      <w:proofErr w:type="spellEnd"/>
      <w:r w:rsidR="000904F1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out of the scope of MRO.</w:t>
      </w:r>
    </w:p>
    <w:p w:rsidR="008436B8" w:rsidRDefault="008436B8" w:rsidP="008436B8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FE7AEE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>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not include </w:t>
      </w:r>
      <w:r w:rsidR="0099597A" w:rsidRPr="0099597A">
        <w:rPr>
          <w:rFonts w:ascii="Times New Roman" w:eastAsia="等线" w:hAnsi="Times New Roman"/>
          <w:b/>
          <w:sz w:val="22"/>
          <w:szCs w:val="22"/>
        </w:rPr>
        <w:t>LBT-FailureRecoveryConfig</w:t>
      </w:r>
      <w:r w:rsidRPr="00196820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AC60C7">
        <w:rPr>
          <w:rFonts w:ascii="Times New Roman" w:eastAsia="等线" w:hAnsi="Times New Roman" w:hint="eastAsia"/>
          <w:b/>
          <w:sz w:val="22"/>
          <w:szCs w:val="22"/>
        </w:rPr>
        <w:t>in UE Report.</w:t>
      </w:r>
    </w:p>
    <w:p w:rsidR="008436B8" w:rsidRDefault="008436B8" w:rsidP="001008C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for including </w:t>
      </w:r>
      <w:r w:rsidRPr="008436B8">
        <w:rPr>
          <w:rFonts w:ascii="Times New Roman" w:eastAsia="等线" w:hAnsi="Times New Roman"/>
          <w:sz w:val="22"/>
          <w:szCs w:val="22"/>
          <w:lang w:val="en-US"/>
        </w:rPr>
        <w:t>EDT in UL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RLF report, we first </w:t>
      </w:r>
      <w:r w:rsidR="009055F0">
        <w:rPr>
          <w:rFonts w:ascii="Times New Roman" w:eastAsia="等线" w:hAnsi="Times New Roman" w:hint="eastAsia"/>
          <w:sz w:val="22"/>
          <w:szCs w:val="22"/>
          <w:lang w:val="en-US"/>
        </w:rPr>
        <w:t xml:space="preserve">look at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how UE generate EDT in UL.</w:t>
      </w:r>
    </w:p>
    <w:p w:rsidR="001008C6" w:rsidRDefault="001008C6" w:rsidP="001008C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fter </w:t>
      </w:r>
      <w:r w:rsidR="008436B8">
        <w:rPr>
          <w:rFonts w:ascii="Times New Roman" w:eastAsia="等线" w:hAnsi="Times New Roman" w:hint="eastAsia"/>
          <w:sz w:val="22"/>
          <w:szCs w:val="22"/>
          <w:lang w:val="en-US"/>
        </w:rPr>
        <w:t xml:space="preserve">receiving </w:t>
      </w:r>
      <w:proofErr w:type="spellStart"/>
      <w:r w:rsidR="008436B8" w:rsidRPr="00BA0E64">
        <w:rPr>
          <w:rFonts w:ascii="Times New Roman" w:eastAsia="等线" w:hAnsi="Times New Roman"/>
          <w:sz w:val="22"/>
          <w:szCs w:val="22"/>
          <w:lang w:val="en-US"/>
        </w:rPr>
        <w:t>energyDetectionConfig</w:t>
      </w:r>
      <w:proofErr w:type="spellEnd"/>
      <w:r w:rsidR="008436B8">
        <w:rPr>
          <w:rFonts w:ascii="Times New Roman" w:eastAsia="等线" w:hAnsi="Times New Roman" w:hint="eastAsia"/>
          <w:sz w:val="22"/>
          <w:szCs w:val="22"/>
          <w:lang w:val="en-US"/>
        </w:rPr>
        <w:t xml:space="preserve"> from network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UE may select its own EDT based on it. </w:t>
      </w: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example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proofErr w:type="spellStart"/>
      <w:r w:rsidRPr="00377ACA">
        <w:rPr>
          <w:rFonts w:ascii="Times New Roman" w:eastAsia="等线" w:hAnsi="Times New Roman"/>
          <w:sz w:val="22"/>
          <w:szCs w:val="22"/>
          <w:lang w:val="en-US"/>
        </w:rPr>
        <w:t>maxEnergyDetectionThreshold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</w:t>
      </w:r>
      <w:proofErr w:type="spellStart"/>
      <w:r w:rsidRPr="00BA0E64">
        <w:rPr>
          <w:rFonts w:ascii="Times New Roman" w:eastAsia="等线" w:hAnsi="Times New Roman"/>
          <w:sz w:val="22"/>
          <w:szCs w:val="22"/>
          <w:lang w:val="en-US"/>
        </w:rPr>
        <w:t>energyDetectionConfig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>, as the text in TS37.213:</w:t>
      </w:r>
    </w:p>
    <w:p w:rsidR="001008C6" w:rsidRDefault="001008C6" w:rsidP="001008C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ED3A03">
        <w:rPr>
          <w:lang w:val="en-US"/>
        </w:rPr>
        <w:t xml:space="preserve">A UE accessing a </w:t>
      </w:r>
      <w:r w:rsidRPr="00ED3A03">
        <w:rPr>
          <w:lang w:val="en-US" w:eastAsia="x-none"/>
        </w:rPr>
        <w:t>channel</w:t>
      </w:r>
      <w:r w:rsidRPr="00ED3A03">
        <w:rPr>
          <w:lang w:val="en-US"/>
        </w:rPr>
        <w:t xml:space="preserve"> on which UL transmission(s) are performed, shall set the energy detection threshold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w:rPr>
                <w:lang w:val="en-US"/>
              </w:rPr>
              <m:t>Thresh</m:t>
            </m:r>
            <m:ctrlPr>
              <w:rPr>
                <w:rFonts w:ascii="Cambria Math" w:hAnsi="Cambria Math"/>
              </w:rPr>
            </m:ctrlPr>
          </m:sub>
        </m:sSub>
      </m:oMath>
      <w:r w:rsidRPr="00ED3A03">
        <w:rPr>
          <w:lang w:val="en-US"/>
        </w:rPr>
        <w:t xml:space="preserve">) to be less than or equal to the maximum energy detection threshold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w:rPr>
                <w:lang w:val="en-US"/>
              </w:rPr>
              <m:t>Thresh_max</m:t>
            </m:r>
            <m:ctrlPr>
              <w:rPr>
                <w:rFonts w:ascii="Cambria Math" w:hAnsi="Cambria Math"/>
              </w:rPr>
            </m:ctrlPr>
          </m:sub>
        </m:sSub>
      </m:oMath>
    </w:p>
    <w:p w:rsidR="00A4653E" w:rsidRDefault="00A4653E" w:rsidP="001008C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order to optimize </w:t>
      </w:r>
      <w:proofErr w:type="spellStart"/>
      <w:r w:rsidRPr="00530EC6">
        <w:rPr>
          <w:rFonts w:ascii="Times New Roman" w:eastAsia="等线" w:hAnsi="Times New Roman"/>
          <w:sz w:val="22"/>
          <w:szCs w:val="22"/>
          <w:lang w:val="en-US"/>
        </w:rPr>
        <w:t>energyDetectionConfig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do not think it is useful for UE to send its own EDT to network.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 think </w:t>
      </w:r>
      <w:r w:rsidRPr="00BE1F4F">
        <w:rPr>
          <w:rFonts w:ascii="Times New Roman" w:eastAsia="等线" w:hAnsi="Times New Roman" w:hint="eastAsia"/>
          <w:sz w:val="22"/>
          <w:szCs w:val="22"/>
          <w:lang w:val="en-US"/>
        </w:rPr>
        <w:t xml:space="preserve">access successful rate, channel </w:t>
      </w:r>
      <w:r w:rsidR="00FE7AEE" w:rsidRPr="00FE7AEE">
        <w:rPr>
          <w:rFonts w:ascii="Times New Roman" w:eastAsia="等线" w:hAnsi="Times New Roman"/>
          <w:sz w:val="22"/>
          <w:szCs w:val="22"/>
          <w:lang w:val="en-US"/>
        </w:rPr>
        <w:t>occupation</w:t>
      </w:r>
      <w:r w:rsidR="00FE7AEE" w:rsidRPr="00FE7AE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BE1F4F">
        <w:rPr>
          <w:rFonts w:ascii="Times New Roman" w:eastAsia="等线" w:hAnsi="Times New Roman" w:hint="eastAsia"/>
          <w:sz w:val="22"/>
          <w:szCs w:val="22"/>
          <w:lang w:val="en-US"/>
        </w:rPr>
        <w:t xml:space="preserve">detection result and RSSI measurement result would be used to optimize </w:t>
      </w:r>
      <w:proofErr w:type="spellStart"/>
      <w:r w:rsidRPr="00530EC6">
        <w:rPr>
          <w:rFonts w:ascii="Times New Roman" w:eastAsia="等线" w:hAnsi="Times New Roman"/>
          <w:sz w:val="22"/>
          <w:szCs w:val="22"/>
          <w:lang w:val="en-US"/>
        </w:rPr>
        <w:t>energyDetectionConfig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Pr="00147CE6">
        <w:rPr>
          <w:rFonts w:ascii="Times New Roman" w:eastAsia="等线" w:hAnsi="Times New Roman"/>
          <w:sz w:val="22"/>
          <w:szCs w:val="22"/>
          <w:lang w:val="en-US"/>
        </w:rPr>
        <w:t xml:space="preserve">The channel is considered to be idle if </w:t>
      </w:r>
      <w:r w:rsidRPr="00147CE6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Pr="00147CE6">
        <w:rPr>
          <w:rFonts w:ascii="Times New Roman" w:eastAsia="等线" w:hAnsi="Times New Roman"/>
          <w:sz w:val="22"/>
          <w:szCs w:val="22"/>
          <w:lang w:val="en-US"/>
        </w:rPr>
        <w:t>energy detect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ed</w:t>
      </w:r>
      <w:r w:rsidRPr="00147CE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E7AEE">
        <w:rPr>
          <w:rFonts w:ascii="Times New Roman" w:eastAsia="等线" w:hAnsi="Times New Roman" w:hint="eastAsia"/>
          <w:sz w:val="22"/>
          <w:szCs w:val="22"/>
          <w:lang w:val="en-US"/>
        </w:rPr>
        <w:t xml:space="preserve">by UE </w:t>
      </w:r>
      <w:r w:rsidRPr="00147CE6">
        <w:rPr>
          <w:rFonts w:ascii="Times New Roman" w:eastAsia="等线" w:hAnsi="Times New Roman"/>
          <w:sz w:val="22"/>
          <w:szCs w:val="22"/>
          <w:lang w:val="en-US"/>
        </w:rPr>
        <w:t>is less than energy detection threshold. Otherwise, the channel is considered busy</w:t>
      </w:r>
      <w:r w:rsidRPr="00147CE6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herefore, if the </w:t>
      </w:r>
      <w:r w:rsidRPr="00147CE6">
        <w:rPr>
          <w:rFonts w:ascii="Times New Roman" w:eastAsia="等线" w:hAnsi="Times New Roman"/>
          <w:sz w:val="22"/>
          <w:szCs w:val="22"/>
          <w:lang w:val="en-US"/>
        </w:rPr>
        <w:t>energy detection threshold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set a little bit higher than normal, channel is more likely to be considered as idle.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ut it may lead to access failure due to incorrect channel LBT detection. </w:t>
      </w:r>
      <w:r>
        <w:rPr>
          <w:rFonts w:ascii="Times New Roman" w:eastAsia="等线" w:hAnsi="Times New Roman"/>
          <w:sz w:val="22"/>
          <w:szCs w:val="22"/>
          <w:lang w:val="en-US"/>
        </w:rPr>
        <w:t>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contrary, if the </w:t>
      </w:r>
      <w:r w:rsidRPr="00147CE6">
        <w:rPr>
          <w:rFonts w:ascii="Times New Roman" w:eastAsia="等线" w:hAnsi="Times New Roman"/>
          <w:sz w:val="22"/>
          <w:szCs w:val="22"/>
          <w:lang w:val="en-US"/>
        </w:rPr>
        <w:t>energy detection threshold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set lower, most of time channel is more likely to be considered as busy which will lead to more LBT failure.</w:t>
      </w:r>
    </w:p>
    <w:p w:rsidR="00A4653E" w:rsidRDefault="00E0459B" w:rsidP="001008C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30EC6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bservation </w:t>
      </w:r>
      <w:r w:rsidR="00FE7AEE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530EC6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="004B7582">
        <w:rPr>
          <w:rFonts w:ascii="Times New Roman" w:eastAsia="等线" w:hAnsi="Times New Roman" w:hint="eastAsia"/>
          <w:b/>
          <w:sz w:val="22"/>
          <w:szCs w:val="22"/>
        </w:rPr>
        <w:t>A</w:t>
      </w:r>
      <w:proofErr w:type="spellStart"/>
      <w:r w:rsidR="004B7582" w:rsidRPr="00530EC6">
        <w:rPr>
          <w:rFonts w:ascii="Times New Roman" w:eastAsia="等线" w:hAnsi="Times New Roman"/>
          <w:b/>
          <w:sz w:val="22"/>
          <w:szCs w:val="22"/>
          <w:lang w:val="en-US"/>
        </w:rPr>
        <w:t>ccess</w:t>
      </w:r>
      <w:proofErr w:type="spellEnd"/>
      <w:r w:rsidRPr="00530EC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successful rate and channel </w:t>
      </w:r>
      <w:r w:rsidR="00BA73A0">
        <w:rPr>
          <w:rFonts w:ascii="Times New Roman" w:eastAsia="等线" w:hAnsi="Times New Roman"/>
          <w:b/>
          <w:sz w:val="22"/>
          <w:szCs w:val="22"/>
          <w:lang w:val="en-US"/>
        </w:rPr>
        <w:t>occupation</w:t>
      </w:r>
      <w:r w:rsidR="00BA73A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530EC6">
        <w:rPr>
          <w:rFonts w:ascii="Times New Roman" w:eastAsia="等线" w:hAnsi="Times New Roman" w:hint="eastAsia"/>
          <w:b/>
          <w:sz w:val="22"/>
          <w:szCs w:val="22"/>
          <w:lang w:val="en-US"/>
        </w:rPr>
        <w:t>detection result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shall be used to optimize</w:t>
      </w:r>
      <w:r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spellStart"/>
      <w:r w:rsidRPr="00FE7AEE">
        <w:rPr>
          <w:rFonts w:ascii="Times New Roman" w:eastAsia="等线" w:hAnsi="Times New Roman"/>
          <w:b/>
          <w:sz w:val="22"/>
          <w:szCs w:val="22"/>
          <w:lang w:val="en-US"/>
        </w:rPr>
        <w:t>energyDetectionConfig</w:t>
      </w:r>
      <w:proofErr w:type="spellEnd"/>
      <w:r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rather than </w:t>
      </w:r>
      <w:r w:rsidR="00846393" w:rsidRPr="00FE7AEE">
        <w:rPr>
          <w:rFonts w:ascii="Times New Roman" w:eastAsia="等线" w:hAnsi="Times New Roman"/>
          <w:b/>
          <w:sz w:val="22"/>
          <w:szCs w:val="22"/>
          <w:lang w:val="en-US"/>
        </w:rPr>
        <w:t>EDT in UL</w:t>
      </w:r>
      <w:r w:rsidR="00846393"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EE5FD6" w:rsidRPr="00846393" w:rsidRDefault="001008C6" w:rsidP="001008C6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FE7AEE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>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not include </w:t>
      </w:r>
      <w:r w:rsidRPr="00196820">
        <w:rPr>
          <w:rFonts w:ascii="Times New Roman" w:eastAsia="等线" w:hAnsi="Times New Roman"/>
          <w:b/>
          <w:sz w:val="22"/>
          <w:szCs w:val="22"/>
        </w:rPr>
        <w:t>EDT in UL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="00F90BE0">
        <w:rPr>
          <w:rFonts w:ascii="Times New Roman" w:eastAsia="等线" w:hAnsi="Times New Roman" w:hint="eastAsia"/>
          <w:b/>
          <w:sz w:val="22"/>
          <w:szCs w:val="22"/>
        </w:rPr>
        <w:t xml:space="preserve">RLF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Report for the </w:t>
      </w:r>
      <w:r w:rsidR="00846393">
        <w:rPr>
          <w:rFonts w:ascii="Times New Roman" w:eastAsia="等线" w:hAnsi="Times New Roman"/>
          <w:b/>
          <w:sz w:val="22"/>
          <w:szCs w:val="22"/>
        </w:rPr>
        <w:t>reason</w:t>
      </w:r>
      <w:r w:rsidR="00846393">
        <w:rPr>
          <w:rFonts w:ascii="Times New Roman" w:eastAsia="等线" w:hAnsi="Times New Roman" w:hint="eastAsia"/>
          <w:b/>
          <w:sz w:val="22"/>
          <w:szCs w:val="22"/>
        </w:rPr>
        <w:t xml:space="preserve"> that </w:t>
      </w:r>
      <w:r w:rsidR="00156C11">
        <w:rPr>
          <w:rFonts w:ascii="Times New Roman" w:eastAsia="等线" w:hAnsi="Times New Roman" w:hint="eastAsia"/>
          <w:b/>
          <w:sz w:val="22"/>
          <w:szCs w:val="22"/>
        </w:rPr>
        <w:t xml:space="preserve">per UE </w:t>
      </w:r>
      <w:r w:rsidRPr="00196820">
        <w:rPr>
          <w:rFonts w:ascii="Times New Roman" w:eastAsia="等线" w:hAnsi="Times New Roman"/>
          <w:b/>
          <w:sz w:val="22"/>
          <w:szCs w:val="22"/>
        </w:rPr>
        <w:t>EDT in UL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is not needed for network to optimize </w:t>
      </w:r>
      <w:proofErr w:type="spellStart"/>
      <w:r w:rsidRPr="00196820">
        <w:rPr>
          <w:rFonts w:ascii="Times New Roman" w:eastAsia="等线" w:hAnsi="Times New Roman"/>
          <w:b/>
          <w:sz w:val="22"/>
          <w:szCs w:val="22"/>
        </w:rPr>
        <w:t>energyDetectionConfig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8942A8" w:rsidRPr="00DB221F" w:rsidRDefault="008942A8" w:rsidP="008942A8">
      <w:pPr>
        <w:pStyle w:val="33"/>
        <w:spacing w:after="120"/>
        <w:ind w:left="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further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enhancements of RA report:</w:t>
      </w:r>
    </w:p>
    <w:p w:rsidR="008942A8" w:rsidRPr="00DB221F" w:rsidRDefault="008942A8" w:rsidP="008942A8">
      <w:pPr>
        <w:pStyle w:val="33"/>
        <w:numPr>
          <w:ilvl w:val="0"/>
          <w:numId w:val="18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information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of LBT failures occurring during the RA procedure. FFS on the granularity of this information. </w:t>
      </w:r>
    </w:p>
    <w:p w:rsidR="008942A8" w:rsidRPr="00DB221F" w:rsidRDefault="008942A8" w:rsidP="008942A8">
      <w:pPr>
        <w:pStyle w:val="33"/>
        <w:numPr>
          <w:ilvl w:val="0"/>
          <w:numId w:val="18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 of EDT in UL from UE (and which value, e.g., exact value, average, max)</w:t>
      </w:r>
    </w:p>
    <w:p w:rsidR="008942A8" w:rsidRPr="00DB221F" w:rsidRDefault="008942A8" w:rsidP="008942A8">
      <w:pPr>
        <w:pStyle w:val="33"/>
        <w:numPr>
          <w:ilvl w:val="0"/>
          <w:numId w:val="18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 of Measured RSSI</w:t>
      </w:r>
    </w:p>
    <w:p w:rsidR="008942A8" w:rsidRPr="00DB221F" w:rsidRDefault="008942A8" w:rsidP="008942A8">
      <w:pPr>
        <w:pStyle w:val="33"/>
        <w:numPr>
          <w:ilvl w:val="0"/>
          <w:numId w:val="18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addition of UL LBT duration time</w:t>
      </w:r>
    </w:p>
    <w:p w:rsidR="00817B4B" w:rsidRDefault="00817B4B" w:rsidP="00817B4B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</w:t>
      </w:r>
      <w:r w:rsidRPr="003B72A2">
        <w:rPr>
          <w:rFonts w:ascii="Times New Roman" w:eastAsia="等线" w:hAnsi="Times New Roman"/>
          <w:sz w:val="22"/>
          <w:szCs w:val="22"/>
          <w:lang w:val="en-US"/>
        </w:rPr>
        <w:t>measured RSSI</w:t>
      </w:r>
      <w:r w:rsidRPr="003B72A2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RA report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think it is better to include </w:t>
      </w:r>
      <w:r w:rsidRPr="003B72A2">
        <w:rPr>
          <w:rFonts w:ascii="Times New Roman" w:eastAsia="等线" w:hAnsi="Times New Roman"/>
          <w:sz w:val="22"/>
          <w:szCs w:val="22"/>
          <w:lang w:val="en-US"/>
        </w:rPr>
        <w:t>measured RSSI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RLF Report.</w:t>
      </w:r>
    </w:p>
    <w:p w:rsidR="00817B4B" w:rsidRDefault="00817B4B" w:rsidP="00817B4B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LBT </w:t>
      </w:r>
      <w:r w:rsidRPr="00917C1D">
        <w:rPr>
          <w:rFonts w:ascii="Times New Roman" w:eastAsia="等线" w:hAnsi="Times New Roman"/>
          <w:sz w:val="22"/>
          <w:szCs w:val="22"/>
          <w:lang w:val="en-US"/>
        </w:rPr>
        <w:t xml:space="preserve">duration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time and </w:t>
      </w:r>
      <w:r w:rsidRPr="00817B4B">
        <w:rPr>
          <w:rFonts w:ascii="Times New Roman" w:eastAsia="等线" w:hAnsi="Times New Roman"/>
          <w:sz w:val="22"/>
          <w:szCs w:val="22"/>
          <w:lang w:val="en-US"/>
        </w:rPr>
        <w:t>EDT in UL from UE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as discuss before, we do not think it is needed.</w:t>
      </w:r>
    </w:p>
    <w:p w:rsidR="00480CCA" w:rsidRDefault="00817B4B" w:rsidP="00817B4B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FE7AEE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t is proposed to include </w:t>
      </w:r>
      <w:r w:rsidRPr="009E3242">
        <w:rPr>
          <w:rFonts w:ascii="Times New Roman" w:eastAsia="等线" w:hAnsi="Times New Roman"/>
          <w:b/>
          <w:sz w:val="22"/>
          <w:szCs w:val="22"/>
          <w:lang w:val="en-US"/>
        </w:rPr>
        <w:t>measured RSSI</w:t>
      </w:r>
      <w:r w:rsidRPr="009E324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RLF Report, not in RA Report. </w:t>
      </w:r>
    </w:p>
    <w:p w:rsidR="00817B4B" w:rsidRPr="009E3242" w:rsidRDefault="00480CCA" w:rsidP="00817B4B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FE7AEE"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="00817B4B">
        <w:rPr>
          <w:rFonts w:ascii="Times New Roman" w:eastAsia="等线" w:hAnsi="Times New Roman" w:hint="eastAsia"/>
          <w:b/>
          <w:sz w:val="22"/>
          <w:szCs w:val="22"/>
        </w:rPr>
        <w:t>I</w:t>
      </w:r>
      <w:r w:rsidR="00817B4B" w:rsidRPr="009E3242">
        <w:rPr>
          <w:rFonts w:ascii="Times New Roman" w:eastAsia="等线" w:hAnsi="Times New Roman" w:hint="eastAsia"/>
          <w:b/>
          <w:sz w:val="22"/>
          <w:szCs w:val="22"/>
        </w:rPr>
        <w:t xml:space="preserve">t is proposed to </w:t>
      </w:r>
      <w:r w:rsidR="00817B4B">
        <w:rPr>
          <w:rFonts w:ascii="Times New Roman" w:eastAsia="等线" w:hAnsi="Times New Roman" w:hint="eastAsia"/>
          <w:b/>
          <w:sz w:val="22"/>
          <w:szCs w:val="22"/>
        </w:rPr>
        <w:t xml:space="preserve">not </w:t>
      </w:r>
      <w:r w:rsidR="00817B4B" w:rsidRPr="009E324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="00817B4B" w:rsidRPr="009E324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LBT during time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</w:t>
      </w:r>
      <w:r w:rsidRPr="00480CCA">
        <w:rPr>
          <w:rFonts w:ascii="Times New Roman" w:eastAsia="等线" w:hAnsi="Times New Roman"/>
          <w:b/>
          <w:sz w:val="22"/>
          <w:szCs w:val="22"/>
          <w:lang w:val="en-US"/>
        </w:rPr>
        <w:t>EDT in UL from UE</w:t>
      </w:r>
      <w:r w:rsidRPr="00480CC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C2752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RA Report </w:t>
      </w:r>
      <w:r w:rsidR="00817B4B" w:rsidRPr="009E3242">
        <w:rPr>
          <w:rFonts w:ascii="Times New Roman" w:eastAsia="等线" w:hAnsi="Times New Roman" w:hint="eastAsia"/>
          <w:b/>
          <w:sz w:val="22"/>
          <w:szCs w:val="22"/>
          <w:lang w:val="en-US"/>
        </w:rPr>
        <w:t>for the same reason as P</w:t>
      </w:r>
      <w:r w:rsidR="005235B4">
        <w:rPr>
          <w:rFonts w:ascii="Times New Roman" w:eastAsia="等线" w:hAnsi="Times New Roman" w:hint="eastAsia"/>
          <w:b/>
          <w:sz w:val="22"/>
          <w:szCs w:val="22"/>
          <w:lang w:val="en-US"/>
        </w:rPr>
        <w:t>3 and P5</w:t>
      </w:r>
      <w:r w:rsidR="00817B4B" w:rsidRPr="009E3242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817B4B" w:rsidRPr="003B72A2" w:rsidRDefault="00817B4B" w:rsidP="00817B4B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the </w:t>
      </w:r>
      <w:r w:rsidRPr="007E7733">
        <w:rPr>
          <w:rFonts w:ascii="Times New Roman" w:eastAsia="等线" w:hAnsi="Times New Roman"/>
          <w:sz w:val="22"/>
          <w:szCs w:val="22"/>
          <w:lang w:val="en-US"/>
        </w:rPr>
        <w:t>granularity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LBT failure,</w:t>
      </w:r>
      <w:r w:rsidR="00F90BE0">
        <w:rPr>
          <w:rFonts w:ascii="Times New Roman" w:eastAsia="等线" w:hAnsi="Times New Roman" w:hint="eastAsia"/>
          <w:sz w:val="22"/>
          <w:szCs w:val="22"/>
          <w:lang w:val="en-US"/>
        </w:rPr>
        <w:t xml:space="preserve"> either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per RA </w:t>
      </w:r>
      <w:r>
        <w:rPr>
          <w:rFonts w:ascii="Times New Roman" w:eastAsia="等线" w:hAnsi="Times New Roman"/>
          <w:sz w:val="22"/>
          <w:szCs w:val="22"/>
          <w:lang w:val="en-US"/>
        </w:rPr>
        <w:t>attempt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or per RA procedure shall be selected?</w:t>
      </w:r>
    </w:p>
    <w:p w:rsidR="00817B4B" w:rsidRDefault="00817B4B" w:rsidP="00817B4B">
      <w:pPr>
        <w:jc w:val="left"/>
        <w:rPr>
          <w:rFonts w:ascii="Times New Roman" w:hAnsi="Times New Roman"/>
          <w:sz w:val="22"/>
          <w:lang w:val="en-US"/>
        </w:rPr>
      </w:pPr>
      <w:r w:rsidRPr="0053659D">
        <w:rPr>
          <w:rFonts w:ascii="Times New Roman" w:hAnsi="Times New Roman"/>
          <w:sz w:val="22"/>
          <w:lang w:val="en-US"/>
        </w:rPr>
        <w:t>According to TS38.321, for each Random Access Preamble transmission, LBT failure indication may be received by UE MAC.</w:t>
      </w:r>
      <w:r>
        <w:rPr>
          <w:rFonts w:ascii="Times New Roman" w:hAnsi="Times New Roman" w:hint="eastAsia"/>
          <w:sz w:val="22"/>
          <w:lang w:val="en-US"/>
        </w:rPr>
        <w:t xml:space="preserve"> </w:t>
      </w:r>
      <w:r>
        <w:rPr>
          <w:rFonts w:ascii="Times New Roman" w:hAnsi="Times New Roman"/>
          <w:sz w:val="22"/>
          <w:lang w:val="en-US"/>
        </w:rPr>
        <w:t>L</w:t>
      </w:r>
      <w:r>
        <w:rPr>
          <w:rFonts w:ascii="Times New Roman" w:hAnsi="Times New Roman" w:hint="eastAsia"/>
          <w:sz w:val="22"/>
          <w:lang w:val="en-US"/>
        </w:rPr>
        <w:t>et</w:t>
      </w:r>
      <w:r>
        <w:rPr>
          <w:rFonts w:ascii="Times New Roman" w:hAnsi="Times New Roman"/>
          <w:sz w:val="22"/>
          <w:lang w:val="en-US"/>
        </w:rPr>
        <w:t>’</w:t>
      </w:r>
      <w:r>
        <w:rPr>
          <w:rFonts w:ascii="Times New Roman" w:hAnsi="Times New Roman" w:hint="eastAsia"/>
          <w:sz w:val="22"/>
          <w:lang w:val="en-US"/>
        </w:rPr>
        <w:t>s consider an example of RACH procedure during handover, b</w:t>
      </w:r>
      <w:r>
        <w:rPr>
          <w:rFonts w:ascii="Times New Roman" w:eastAsia="等线" w:hAnsi="Times New Roman"/>
          <w:sz w:val="22"/>
          <w:szCs w:val="22"/>
          <w:lang w:val="en-US"/>
        </w:rPr>
        <w:t>efore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T304 expires, UE perform </w:t>
      </w:r>
      <w:r w:rsidR="004023CC">
        <w:rPr>
          <w:rFonts w:ascii="Times New Roman" w:eastAsia="等线" w:hAnsi="Times New Roman" w:hint="eastAsia"/>
          <w:sz w:val="22"/>
          <w:szCs w:val="22"/>
          <w:lang w:val="en-US"/>
        </w:rPr>
        <w:t>4</w:t>
      </w:r>
      <w:r w:rsidR="000F21D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times RA </w:t>
      </w:r>
      <w:r>
        <w:rPr>
          <w:rFonts w:ascii="Times New Roman" w:eastAsia="等线" w:hAnsi="Times New Roman"/>
          <w:sz w:val="22"/>
          <w:szCs w:val="22"/>
          <w:lang w:val="en-US"/>
        </w:rPr>
        <w:t>attempt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: 1 LBT fail -&gt;2 LBT </w:t>
      </w:r>
      <w:r>
        <w:rPr>
          <w:rFonts w:ascii="Times New Roman" w:eastAsia="等线" w:hAnsi="Times New Roman"/>
          <w:sz w:val="22"/>
          <w:szCs w:val="22"/>
          <w:lang w:val="en-US"/>
        </w:rPr>
        <w:t>succeed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-&gt;3 LBT fail -&gt;4 LBT </w:t>
      </w:r>
      <w:r>
        <w:rPr>
          <w:rFonts w:ascii="Times New Roman" w:eastAsia="等线" w:hAnsi="Times New Roman"/>
          <w:sz w:val="22"/>
          <w:szCs w:val="22"/>
          <w:lang w:val="en-US"/>
        </w:rPr>
        <w:t>succeed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817B4B" w:rsidRDefault="00817B4B" w:rsidP="00817B4B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lang w:val="en-US"/>
        </w:rPr>
        <w:t>F</w:t>
      </w:r>
      <w:r>
        <w:rPr>
          <w:rFonts w:ascii="Times New Roman" w:hAnsi="Times New Roman" w:hint="eastAsia"/>
          <w:sz w:val="22"/>
          <w:lang w:val="en-US"/>
        </w:rPr>
        <w:t xml:space="preserve">or the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second and fourth RA </w:t>
      </w:r>
      <w:r>
        <w:rPr>
          <w:rFonts w:ascii="Times New Roman" w:eastAsia="等线" w:hAnsi="Times New Roman"/>
          <w:sz w:val="22"/>
          <w:szCs w:val="22"/>
          <w:lang w:val="en-US"/>
        </w:rPr>
        <w:t>attempt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although LBT succeed, RACH may fail due to other reason.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 introducing </w:t>
      </w:r>
      <w:r w:rsidRPr="00CC4C8E">
        <w:rPr>
          <w:rFonts w:ascii="Times New Roman" w:eastAsia="等线" w:hAnsi="Times New Roman"/>
          <w:sz w:val="22"/>
          <w:szCs w:val="22"/>
          <w:lang w:val="en-US"/>
        </w:rPr>
        <w:t>LBT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per RA procedure, it is hard to say </w:t>
      </w:r>
      <w:r w:rsidR="00F90BE0">
        <w:rPr>
          <w:rFonts w:ascii="Times New Roman" w:eastAsia="等线" w:hAnsi="Times New Roman" w:hint="eastAsia"/>
          <w:sz w:val="22"/>
          <w:szCs w:val="22"/>
          <w:lang w:val="en-US"/>
        </w:rPr>
        <w:t xml:space="preserve">that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RA procedure failure is caused by LBT failure because </w:t>
      </w:r>
      <w:r w:rsidR="00534667">
        <w:rPr>
          <w:rFonts w:ascii="Times New Roman" w:eastAsia="等线" w:hAnsi="Times New Roman" w:hint="eastAsia"/>
          <w:sz w:val="22"/>
          <w:szCs w:val="22"/>
          <w:lang w:val="en-US"/>
        </w:rPr>
        <w:t xml:space="preserve">LBT </w:t>
      </w:r>
      <w:r w:rsidR="009932E1">
        <w:rPr>
          <w:rFonts w:ascii="Times New Roman" w:eastAsia="等线" w:hAnsi="Times New Roman" w:hint="eastAsia"/>
          <w:sz w:val="22"/>
          <w:szCs w:val="22"/>
          <w:lang w:val="en-US"/>
        </w:rPr>
        <w:t xml:space="preserve">is </w:t>
      </w:r>
      <w:r w:rsidR="00534667">
        <w:rPr>
          <w:rFonts w:ascii="Times New Roman" w:eastAsia="等线" w:hAnsi="Times New Roman" w:hint="eastAsia"/>
          <w:sz w:val="22"/>
          <w:szCs w:val="22"/>
          <w:lang w:val="en-US"/>
        </w:rPr>
        <w:t>success</w:t>
      </w:r>
      <w:r w:rsidR="009932E1">
        <w:rPr>
          <w:rFonts w:ascii="Times New Roman" w:eastAsia="等线" w:hAnsi="Times New Roman" w:hint="eastAsia"/>
          <w:sz w:val="22"/>
          <w:szCs w:val="22"/>
          <w:lang w:val="en-US"/>
        </w:rPr>
        <w:t>ful</w:t>
      </w:r>
      <w:r w:rsidR="00534667">
        <w:rPr>
          <w:rFonts w:ascii="Times New Roman" w:eastAsia="等线" w:hAnsi="Times New Roman" w:hint="eastAsia"/>
          <w:sz w:val="22"/>
          <w:szCs w:val="22"/>
          <w:lang w:val="en-US"/>
        </w:rPr>
        <w:t xml:space="preserve"> finally</w:t>
      </w:r>
      <w:r w:rsidR="009932E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9932E1" w:rsidRPr="009932E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932E1">
        <w:rPr>
          <w:rFonts w:ascii="Times New Roman" w:eastAsia="等线" w:hAnsi="Times New Roman" w:hint="eastAsia"/>
          <w:sz w:val="22"/>
          <w:szCs w:val="22"/>
          <w:lang w:val="en-US"/>
        </w:rPr>
        <w:t>LBT failure only has partial impact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F90BE0">
        <w:rPr>
          <w:rFonts w:ascii="Times New Roman" w:eastAsia="等线" w:hAnsi="Times New Roman"/>
          <w:sz w:val="22"/>
          <w:szCs w:val="22"/>
          <w:lang w:val="en-US"/>
        </w:rPr>
        <w:t xml:space="preserve">It also hard to say that RA procedure failure has no connection with LBT failure because LBT may </w:t>
      </w:r>
      <w:r w:rsidR="00C456E8">
        <w:rPr>
          <w:rFonts w:ascii="Times New Roman" w:eastAsia="等线" w:hAnsi="Times New Roman" w:hint="eastAsia"/>
          <w:sz w:val="22"/>
          <w:szCs w:val="22"/>
          <w:lang w:val="en-US"/>
        </w:rPr>
        <w:t>fail in</w:t>
      </w:r>
      <w:r w:rsidR="00F90BE0">
        <w:rPr>
          <w:rFonts w:ascii="Times New Roman" w:eastAsia="等线" w:hAnsi="Times New Roman"/>
          <w:sz w:val="22"/>
          <w:szCs w:val="22"/>
          <w:lang w:val="en-US"/>
        </w:rPr>
        <w:t xml:space="preserve"> most of </w:t>
      </w:r>
      <w:r w:rsidR="00A6551F">
        <w:rPr>
          <w:rFonts w:ascii="Times New Roman" w:eastAsia="等线" w:hAnsi="Times New Roman" w:hint="eastAsia"/>
          <w:sz w:val="22"/>
          <w:szCs w:val="22"/>
          <w:lang w:val="en-US"/>
        </w:rPr>
        <w:t xml:space="preserve">RA </w:t>
      </w:r>
      <w:r w:rsidR="00A6551F">
        <w:rPr>
          <w:rFonts w:ascii="Times New Roman" w:eastAsia="等线" w:hAnsi="Times New Roman"/>
          <w:sz w:val="22"/>
          <w:szCs w:val="22"/>
          <w:lang w:val="en-US"/>
        </w:rPr>
        <w:t>attempts</w:t>
      </w:r>
      <w:r w:rsidR="00F90BE0">
        <w:rPr>
          <w:rFonts w:ascii="Times New Roman" w:eastAsia="等线" w:hAnsi="Times New Roman"/>
          <w:sz w:val="22"/>
          <w:szCs w:val="22"/>
          <w:lang w:val="en-US"/>
        </w:rPr>
        <w:t xml:space="preserve"> and cause there is no enough time for the left RA procedure. </w:t>
      </w:r>
      <w:r w:rsidR="00C96655">
        <w:rPr>
          <w:rFonts w:ascii="Times New Roman" w:eastAsia="等线" w:hAnsi="Times New Roman" w:hint="eastAsia"/>
          <w:sz w:val="22"/>
          <w:szCs w:val="22"/>
          <w:lang w:val="en-US"/>
        </w:rPr>
        <w:t>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nly all of the LBT failure during a RA procedure, we can decide a LBT failure for a RA procedure.</w:t>
      </w:r>
    </w:p>
    <w:p w:rsidR="00817B4B" w:rsidRPr="00557E1B" w:rsidRDefault="00817B4B" w:rsidP="00817B4B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557E1B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bservation </w:t>
      </w:r>
      <w:r w:rsidR="00471AC8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D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uring a RA procedure, there </w:t>
      </w:r>
      <w:r>
        <w:rPr>
          <w:rFonts w:ascii="Times New Roman" w:eastAsia="等线" w:hAnsi="Times New Roman" w:hint="eastAsia"/>
          <w:b/>
          <w:sz w:val="22"/>
          <w:szCs w:val="22"/>
        </w:rPr>
        <w:t>would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 be many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times of 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>R</w:t>
      </w:r>
      <w:r>
        <w:rPr>
          <w:rFonts w:ascii="Times New Roman" w:eastAsia="等线" w:hAnsi="Times New Roman" w:hint="eastAsia"/>
          <w:b/>
          <w:sz w:val="22"/>
          <w:szCs w:val="22"/>
        </w:rPr>
        <w:t>ACH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 attempt. </w:t>
      </w:r>
      <w:r w:rsidRPr="00557E1B">
        <w:rPr>
          <w:rFonts w:ascii="Times New Roman" w:eastAsia="等线" w:hAnsi="Times New Roman"/>
          <w:b/>
          <w:sz w:val="22"/>
          <w:szCs w:val="22"/>
        </w:rPr>
        <w:t>O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>nly all of R</w:t>
      </w:r>
      <w:r>
        <w:rPr>
          <w:rFonts w:ascii="Times New Roman" w:eastAsia="等线" w:hAnsi="Times New Roman" w:hint="eastAsia"/>
          <w:b/>
          <w:sz w:val="22"/>
          <w:szCs w:val="22"/>
        </w:rPr>
        <w:t>ACH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 attempt failed due to LBT failure, we can decide it is a LBT failure for a RA procedure.</w:t>
      </w:r>
    </w:p>
    <w:p w:rsidR="00817B4B" w:rsidRDefault="00C96655" w:rsidP="00817B4B">
      <w:pPr>
        <w:jc w:val="left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 w:hint="eastAsia"/>
          <w:sz w:val="22"/>
          <w:lang w:val="en-US"/>
        </w:rPr>
        <w:t>I</w:t>
      </w:r>
      <w:r w:rsidR="00817B4B">
        <w:rPr>
          <w:rFonts w:ascii="Times New Roman" w:hAnsi="Times New Roman" w:hint="eastAsia"/>
          <w:sz w:val="22"/>
          <w:lang w:val="en-US"/>
        </w:rPr>
        <w:t xml:space="preserve">t is hard to decide </w:t>
      </w:r>
      <w:r w:rsidR="00F90BE0">
        <w:rPr>
          <w:rFonts w:ascii="Times New Roman" w:hAnsi="Times New Roman"/>
          <w:sz w:val="22"/>
          <w:lang w:val="en-US"/>
        </w:rPr>
        <w:t xml:space="preserve">whether LBT failure or other reason leads to RA procedure fail </w:t>
      </w:r>
      <w:r w:rsidR="00817B4B">
        <w:rPr>
          <w:rFonts w:ascii="Times New Roman" w:hAnsi="Times New Roman" w:hint="eastAsia"/>
          <w:sz w:val="22"/>
          <w:lang w:val="en-US"/>
        </w:rPr>
        <w:t>when there is partial LBT fail and</w:t>
      </w:r>
      <w:r w:rsidR="00817B4B" w:rsidRPr="00750D6F">
        <w:rPr>
          <w:rFonts w:ascii="Times New Roman" w:hAnsi="Times New Roman" w:hint="eastAsia"/>
          <w:sz w:val="22"/>
          <w:lang w:val="en-US"/>
        </w:rPr>
        <w:t xml:space="preserve"> </w:t>
      </w:r>
      <w:r w:rsidR="00817B4B">
        <w:rPr>
          <w:rFonts w:ascii="Times New Roman" w:hAnsi="Times New Roman" w:hint="eastAsia"/>
          <w:sz w:val="22"/>
          <w:lang w:val="en-US"/>
        </w:rPr>
        <w:t xml:space="preserve">partial LBT success in a failure RA procedure. </w:t>
      </w:r>
      <w:r w:rsidR="00817B4B">
        <w:rPr>
          <w:rFonts w:ascii="Times New Roman" w:hAnsi="Times New Roman"/>
          <w:sz w:val="22"/>
          <w:lang w:val="en-US"/>
        </w:rPr>
        <w:t>T</w:t>
      </w:r>
      <w:r w:rsidR="00817B4B">
        <w:rPr>
          <w:rFonts w:ascii="Times New Roman" w:hAnsi="Times New Roman" w:hint="eastAsia"/>
          <w:sz w:val="22"/>
          <w:lang w:val="en-US"/>
        </w:rPr>
        <w:t xml:space="preserve">he better method is </w:t>
      </w:r>
      <w:r w:rsidR="00F90BE0">
        <w:rPr>
          <w:rFonts w:ascii="Times New Roman" w:hAnsi="Times New Roman" w:hint="eastAsia"/>
          <w:sz w:val="22"/>
          <w:lang w:val="en-US"/>
        </w:rPr>
        <w:t xml:space="preserve">to </w:t>
      </w:r>
      <w:r w:rsidR="00817B4B">
        <w:rPr>
          <w:rFonts w:ascii="Times New Roman" w:hAnsi="Times New Roman" w:hint="eastAsia"/>
          <w:sz w:val="22"/>
          <w:lang w:val="en-US"/>
        </w:rPr>
        <w:t xml:space="preserve">record each LBT </w:t>
      </w:r>
      <w:r w:rsidR="00817B4B">
        <w:rPr>
          <w:rFonts w:ascii="Times New Roman" w:hAnsi="Times New Roman"/>
          <w:sz w:val="22"/>
          <w:lang w:val="en-US"/>
        </w:rPr>
        <w:t>result</w:t>
      </w:r>
      <w:r w:rsidR="00817B4B">
        <w:rPr>
          <w:rFonts w:ascii="Times New Roman" w:hAnsi="Times New Roman" w:hint="eastAsia"/>
          <w:sz w:val="22"/>
          <w:lang w:val="en-US"/>
        </w:rPr>
        <w:t xml:space="preserve"> for RA attempt.</w:t>
      </w:r>
    </w:p>
    <w:p w:rsidR="008942A8" w:rsidRPr="008942A8" w:rsidRDefault="00817B4B" w:rsidP="00817B4B">
      <w:pPr>
        <w:jc w:val="left"/>
        <w:rPr>
          <w:rFonts w:ascii="Times New Roman" w:hAnsi="Times New Roman"/>
          <w:sz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6A6CA9"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/>
          <w:b/>
          <w:sz w:val="22"/>
          <w:szCs w:val="22"/>
        </w:rPr>
        <w:t>:</w:t>
      </w:r>
      <w:r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T</w:t>
      </w:r>
      <w:r>
        <w:rPr>
          <w:rFonts w:ascii="Times New Roman" w:eastAsia="等线" w:hAnsi="Times New Roman"/>
          <w:b/>
          <w:sz w:val="22"/>
          <w:szCs w:val="22"/>
        </w:rPr>
        <w:t>here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are many times of 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>R</w:t>
      </w:r>
      <w:r>
        <w:rPr>
          <w:rFonts w:ascii="Times New Roman" w:eastAsia="等线" w:hAnsi="Times New Roman" w:hint="eastAsia"/>
          <w:b/>
          <w:sz w:val="22"/>
          <w:szCs w:val="22"/>
        </w:rPr>
        <w:t>ACH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 attempt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during a RA procedure which may be </w:t>
      </w:r>
      <w:r w:rsidRPr="00750D6F">
        <w:rPr>
          <w:rFonts w:ascii="Times New Roman" w:eastAsia="等线" w:hAnsi="Times New Roman"/>
          <w:b/>
          <w:sz w:val="22"/>
          <w:szCs w:val="22"/>
        </w:rPr>
        <w:t>partial LBT fail and partial LBT success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>
        <w:rPr>
          <w:rFonts w:ascii="Times New Roman" w:eastAsia="等线" w:hAnsi="Times New Roman"/>
          <w:b/>
          <w:sz w:val="22"/>
          <w:szCs w:val="22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 is better to indicate </w:t>
      </w:r>
      <w:r w:rsidRPr="00750D6F">
        <w:rPr>
          <w:rFonts w:ascii="Times New Roman" w:eastAsia="等线" w:hAnsi="Times New Roman"/>
          <w:b/>
          <w:sz w:val="22"/>
          <w:szCs w:val="22"/>
        </w:rPr>
        <w:t>LBT failure per RA attempt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RA Report.</w:t>
      </w:r>
    </w:p>
    <w:p w:rsidR="00C428E7" w:rsidRPr="00DB221F" w:rsidRDefault="00C428E7" w:rsidP="00C428E7">
      <w:pPr>
        <w:pStyle w:val="33"/>
        <w:spacing w:after="120"/>
        <w:ind w:left="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lastRenderedPageBreak/>
        <w:t>whether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and how, in case of handover, the target gNB can send to the source gNB indication of DL LBT failure. For example:</w:t>
      </w:r>
    </w:p>
    <w:p w:rsidR="00C428E7" w:rsidRPr="00DB221F" w:rsidRDefault="00C428E7" w:rsidP="00C428E7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in the Xn message, sent post HO execution, which contains the RLF report</w:t>
      </w:r>
    </w:p>
    <w:p w:rsidR="008942A8" w:rsidRPr="000A1236" w:rsidRDefault="00C428E7" w:rsidP="00744C31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in an Xn message, sent post HO execution, which does not contain the RLF report </w:t>
      </w:r>
    </w:p>
    <w:p w:rsidR="00174867" w:rsidRDefault="0048199D" w:rsidP="00744C31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 w:rsidR="00141BD9">
        <w:rPr>
          <w:rFonts w:ascii="Times New Roman" w:eastAsia="等线" w:hAnsi="Times New Roman" w:hint="eastAsia"/>
          <w:sz w:val="22"/>
          <w:szCs w:val="22"/>
          <w:lang w:val="en-US"/>
        </w:rPr>
        <w:t>uring R</w:t>
      </w:r>
      <w:r w:rsidR="000C1911">
        <w:rPr>
          <w:rFonts w:ascii="Times New Roman" w:eastAsia="等线" w:hAnsi="Times New Roman" w:hint="eastAsia"/>
          <w:sz w:val="22"/>
          <w:szCs w:val="22"/>
          <w:lang w:val="en-US"/>
        </w:rPr>
        <w:t>ACH</w:t>
      </w:r>
      <w:r w:rsidR="00141BD9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procedure, network shall perform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DL LBT before sending MSG2 when receiving MSG1.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hile for </w:t>
      </w:r>
      <w:r w:rsidRPr="0048199D">
        <w:rPr>
          <w:rFonts w:ascii="Times New Roman" w:eastAsia="等线" w:hAnsi="Times New Roman"/>
          <w:sz w:val="22"/>
          <w:szCs w:val="22"/>
          <w:lang w:val="en-US"/>
        </w:rPr>
        <w:t>contention-based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R</w:t>
      </w:r>
      <w:r w:rsidR="000C1911">
        <w:rPr>
          <w:rFonts w:ascii="Times New Roman" w:eastAsia="等线" w:hAnsi="Times New Roman" w:hint="eastAsia"/>
          <w:sz w:val="22"/>
          <w:szCs w:val="22"/>
          <w:lang w:val="en-US"/>
        </w:rPr>
        <w:t>ACH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1B586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net</w:t>
      </w:r>
      <w:r w:rsidR="00C5362B">
        <w:rPr>
          <w:rFonts w:ascii="Times New Roman" w:eastAsia="等线" w:hAnsi="Times New Roman" w:hint="eastAsia"/>
          <w:sz w:val="22"/>
          <w:szCs w:val="22"/>
          <w:lang w:val="en-US"/>
        </w:rPr>
        <w:t xml:space="preserve">work </w:t>
      </w:r>
      <w:r w:rsidR="00F90BE0">
        <w:rPr>
          <w:rFonts w:ascii="Times New Roman" w:eastAsia="等线" w:hAnsi="Times New Roman" w:hint="eastAsia"/>
          <w:sz w:val="22"/>
          <w:szCs w:val="22"/>
          <w:lang w:val="en-US"/>
        </w:rPr>
        <w:t xml:space="preserve">does </w:t>
      </w:r>
      <w:r w:rsidR="00C5362B">
        <w:rPr>
          <w:rFonts w:ascii="Times New Roman" w:eastAsia="等线" w:hAnsi="Times New Roman" w:hint="eastAsia"/>
          <w:sz w:val="22"/>
          <w:szCs w:val="22"/>
          <w:lang w:val="en-US"/>
        </w:rPr>
        <w:t>not aware of UE</w:t>
      </w:r>
      <w:r w:rsidR="001B5862">
        <w:rPr>
          <w:rFonts w:ascii="Times New Roman" w:eastAsia="等线" w:hAnsi="Times New Roman" w:hint="eastAsia"/>
          <w:sz w:val="22"/>
          <w:szCs w:val="22"/>
          <w:lang w:val="en-US"/>
        </w:rPr>
        <w:t xml:space="preserve"> ID </w:t>
      </w:r>
      <w:r w:rsidR="00F90BE0">
        <w:rPr>
          <w:rFonts w:ascii="Times New Roman" w:eastAsia="等线" w:hAnsi="Times New Roman" w:hint="eastAsia"/>
          <w:sz w:val="22"/>
          <w:szCs w:val="22"/>
          <w:lang w:val="en-US"/>
        </w:rPr>
        <w:t xml:space="preserve">at that time </w:t>
      </w:r>
      <w:r w:rsidR="00F90BE0">
        <w:rPr>
          <w:rFonts w:ascii="Times New Roman" w:eastAsia="等线" w:hAnsi="Times New Roman"/>
          <w:sz w:val="22"/>
          <w:szCs w:val="22"/>
          <w:lang w:val="en-US"/>
        </w:rPr>
        <w:t xml:space="preserve">hence recording </w:t>
      </w:r>
      <w:r w:rsidR="006A6CA9">
        <w:rPr>
          <w:rFonts w:ascii="Times New Roman" w:eastAsia="等线" w:hAnsi="Times New Roman" w:hint="eastAsia"/>
          <w:sz w:val="22"/>
          <w:szCs w:val="22"/>
          <w:lang w:val="en-US"/>
        </w:rPr>
        <w:t xml:space="preserve">DL </w:t>
      </w:r>
      <w:r w:rsidR="00F90BE0">
        <w:rPr>
          <w:rFonts w:ascii="Times New Roman" w:eastAsia="等线" w:hAnsi="Times New Roman"/>
          <w:sz w:val="22"/>
          <w:szCs w:val="22"/>
          <w:lang w:val="en-US"/>
        </w:rPr>
        <w:t>LBT failure information is meaningless</w:t>
      </w:r>
      <w:r w:rsidR="00C02AA3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1B5862">
        <w:rPr>
          <w:rFonts w:ascii="Times New Roman" w:eastAsia="等线" w:hAnsi="Times New Roman" w:hint="eastAsia"/>
          <w:sz w:val="22"/>
          <w:szCs w:val="22"/>
          <w:lang w:val="en-US"/>
        </w:rPr>
        <w:t>After receiving MSG3, network can identify the UE ID and begin to record LBT failure information</w:t>
      </w:r>
      <w:r w:rsidR="007852E3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7852E3">
        <w:rPr>
          <w:rFonts w:ascii="Times New Roman" w:eastAsia="等线" w:hAnsi="Times New Roman"/>
          <w:sz w:val="22"/>
          <w:szCs w:val="22"/>
          <w:lang w:val="en-US"/>
        </w:rPr>
        <w:t>So</w:t>
      </w:r>
      <w:r w:rsidR="007852E3">
        <w:rPr>
          <w:rFonts w:ascii="Times New Roman" w:eastAsia="等线" w:hAnsi="Times New Roman" w:hint="eastAsia"/>
          <w:sz w:val="22"/>
          <w:szCs w:val="22"/>
          <w:lang w:val="en-US"/>
        </w:rPr>
        <w:t xml:space="preserve">, for </w:t>
      </w:r>
      <w:r w:rsidR="007852E3" w:rsidRPr="0048199D">
        <w:rPr>
          <w:rFonts w:ascii="Times New Roman" w:eastAsia="等线" w:hAnsi="Times New Roman"/>
          <w:sz w:val="22"/>
          <w:szCs w:val="22"/>
          <w:lang w:val="en-US"/>
        </w:rPr>
        <w:t>contention-based</w:t>
      </w:r>
      <w:r w:rsidR="007852E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C1911">
        <w:rPr>
          <w:rFonts w:ascii="Times New Roman" w:eastAsia="等线" w:hAnsi="Times New Roman" w:hint="eastAsia"/>
          <w:sz w:val="22"/>
          <w:szCs w:val="22"/>
          <w:lang w:val="en-US"/>
        </w:rPr>
        <w:t>RACH</w:t>
      </w:r>
      <w:r w:rsidR="007852E3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procedure, target RAN node may be not able to collect complete LBT failure information.</w:t>
      </w:r>
    </w:p>
    <w:p w:rsidR="00C02AA3" w:rsidRDefault="00C02AA3" w:rsidP="00C02AA3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="0080702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6A6CA9">
        <w:rPr>
          <w:rFonts w:ascii="Times New Roman" w:eastAsia="等线" w:hAnsi="Times New Roman" w:hint="eastAsia"/>
          <w:b/>
          <w:sz w:val="22"/>
          <w:szCs w:val="22"/>
          <w:lang w:val="en-US"/>
        </w:rPr>
        <w:t>5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0C1911">
        <w:rPr>
          <w:rFonts w:ascii="Times New Roman" w:eastAsia="等线" w:hAnsi="Times New Roman" w:hint="eastAsia"/>
          <w:b/>
          <w:sz w:val="22"/>
          <w:szCs w:val="22"/>
          <w:lang w:val="en-US"/>
        </w:rPr>
        <w:t>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uring </w:t>
      </w:r>
      <w:r w:rsidR="00C5362B" w:rsidRPr="00C5362B">
        <w:rPr>
          <w:rFonts w:ascii="Times New Roman" w:eastAsia="等线" w:hAnsi="Times New Roman"/>
          <w:b/>
          <w:sz w:val="22"/>
          <w:szCs w:val="22"/>
          <w:lang w:val="en-US"/>
        </w:rPr>
        <w:t>contention-based</w:t>
      </w:r>
      <w:r w:rsidR="00C5362B" w:rsidRPr="00C5362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R</w:t>
      </w:r>
      <w:r w:rsidR="000C1911">
        <w:rPr>
          <w:rFonts w:ascii="Times New Roman" w:eastAsia="等线" w:hAnsi="Times New Roman" w:hint="eastAsia"/>
          <w:b/>
          <w:sz w:val="22"/>
          <w:szCs w:val="22"/>
          <w:lang w:val="en-US"/>
        </w:rPr>
        <w:t>ACH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procedure, </w:t>
      </w:r>
      <w:r w:rsidR="007852E3"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target RAN node may </w:t>
      </w:r>
      <w:r w:rsidR="00532088" w:rsidRPr="00532088">
        <w:rPr>
          <w:rFonts w:ascii="Times New Roman" w:eastAsia="等线" w:hAnsi="Times New Roman"/>
          <w:b/>
          <w:sz w:val="22"/>
          <w:szCs w:val="22"/>
          <w:lang w:val="en-US"/>
        </w:rPr>
        <w:t>be not able to</w:t>
      </w:r>
      <w:r w:rsidR="007852E3"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 collect complete LBT failure information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805CE2" w:rsidRPr="000A1236" w:rsidRDefault="00C02AA3" w:rsidP="00805CE2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6A6CA9">
        <w:rPr>
          <w:rFonts w:ascii="Times New Roman" w:eastAsia="等线" w:hAnsi="Times New Roman" w:hint="eastAsia"/>
          <w:b/>
          <w:sz w:val="22"/>
          <w:szCs w:val="22"/>
        </w:rPr>
        <w:t>9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6A6CA9">
        <w:rPr>
          <w:rFonts w:ascii="Times New Roman" w:eastAsia="等线" w:hAnsi="Times New Roman" w:hint="eastAsia"/>
          <w:b/>
          <w:sz w:val="22"/>
          <w:szCs w:val="22"/>
        </w:rPr>
        <w:t>It</w:t>
      </w:r>
      <w:r w:rsidR="00C956DA">
        <w:rPr>
          <w:rFonts w:ascii="Times New Roman" w:eastAsia="等线" w:hAnsi="Times New Roman" w:hint="eastAsia"/>
          <w:b/>
          <w:sz w:val="22"/>
          <w:szCs w:val="22"/>
        </w:rPr>
        <w:t xml:space="preserve"> is proposed not to introduce </w:t>
      </w:r>
      <w:r w:rsidR="00F90BE0">
        <w:rPr>
          <w:rFonts w:ascii="Times New Roman" w:eastAsia="等线" w:hAnsi="Times New Roman"/>
          <w:b/>
          <w:sz w:val="22"/>
          <w:szCs w:val="22"/>
        </w:rPr>
        <w:t>DL LBT failure</w:t>
      </w:r>
      <w:r w:rsidR="00C956DA">
        <w:rPr>
          <w:rFonts w:ascii="Times New Roman" w:eastAsia="等线" w:hAnsi="Times New Roman" w:hint="eastAsia"/>
          <w:b/>
          <w:sz w:val="22"/>
          <w:szCs w:val="22"/>
        </w:rPr>
        <w:t xml:space="preserve"> because</w:t>
      </w:r>
      <w:r w:rsidR="002A1D7E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2A1D7E"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target RAN node may </w:t>
      </w:r>
      <w:r w:rsidR="002A1D7E" w:rsidRPr="00532088">
        <w:rPr>
          <w:rFonts w:ascii="Times New Roman" w:eastAsia="等线" w:hAnsi="Times New Roman"/>
          <w:b/>
          <w:sz w:val="22"/>
          <w:szCs w:val="22"/>
          <w:lang w:val="en-US"/>
        </w:rPr>
        <w:t>be not able to</w:t>
      </w:r>
      <w:r w:rsidR="002A1D7E"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 collect complete LBT failure information</w:t>
      </w:r>
      <w:r w:rsidR="002A1D7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</w:t>
      </w:r>
      <w:r w:rsidR="002A1D7E" w:rsidRPr="00C5362B">
        <w:rPr>
          <w:rFonts w:ascii="Times New Roman" w:eastAsia="等线" w:hAnsi="Times New Roman"/>
          <w:b/>
          <w:sz w:val="22"/>
          <w:szCs w:val="22"/>
          <w:lang w:val="en-US"/>
        </w:rPr>
        <w:t>contention-based</w:t>
      </w:r>
      <w:r w:rsidR="002A1D7E" w:rsidRPr="00C5362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2A1D7E">
        <w:rPr>
          <w:rFonts w:ascii="Times New Roman" w:eastAsia="等线" w:hAnsi="Times New Roman" w:hint="eastAsia"/>
          <w:b/>
          <w:sz w:val="22"/>
          <w:szCs w:val="22"/>
          <w:lang w:val="en-US"/>
        </w:rPr>
        <w:t>R</w:t>
      </w:r>
      <w:r w:rsidR="000C1911">
        <w:rPr>
          <w:rFonts w:ascii="Times New Roman" w:eastAsia="等线" w:hAnsi="Times New Roman" w:hint="eastAsia"/>
          <w:b/>
          <w:sz w:val="22"/>
          <w:szCs w:val="22"/>
          <w:lang w:val="en-US"/>
        </w:rPr>
        <w:t>ACH</w:t>
      </w:r>
      <w:r w:rsidR="002A1D7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procedure</w:t>
      </w:r>
      <w:r w:rsidR="00C956DA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6C4452" w:rsidRPr="00DB221F" w:rsidRDefault="006C4452" w:rsidP="006C4452">
      <w:pPr>
        <w:pStyle w:val="33"/>
        <w:spacing w:after="120"/>
        <w:ind w:left="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proofErr w:type="gramStart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improvements</w:t>
      </w:r>
      <w:proofErr w:type="gramEnd"/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 xml:space="preserve"> for SCG Failure Information:</w:t>
      </w:r>
    </w:p>
    <w:p w:rsidR="006C4452" w:rsidRPr="00DB221F" w:rsidRDefault="006C4452" w:rsidP="006C4452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Measured RSSI</w:t>
      </w:r>
    </w:p>
    <w:p w:rsidR="006C4452" w:rsidRPr="00DB221F" w:rsidRDefault="006C4452" w:rsidP="006C4452">
      <w:pPr>
        <w:pStyle w:val="33"/>
        <w:numPr>
          <w:ilvl w:val="1"/>
          <w:numId w:val="16"/>
        </w:numPr>
        <w:spacing w:after="120"/>
        <w:rPr>
          <w:rFonts w:ascii="Calibri" w:eastAsia="MS Mincho" w:hAnsi="Calibri" w:cs="Calibri"/>
          <w:b/>
          <w:bCs/>
          <w:color w:val="0000FF"/>
          <w:sz w:val="18"/>
          <w:szCs w:val="22"/>
        </w:rPr>
      </w:pPr>
      <w:r w:rsidRPr="00DB221F">
        <w:rPr>
          <w:rFonts w:ascii="Calibri" w:eastAsia="MS Mincho" w:hAnsi="Calibri" w:cs="Calibri"/>
          <w:b/>
          <w:bCs/>
          <w:color w:val="0000FF"/>
          <w:sz w:val="18"/>
          <w:szCs w:val="22"/>
        </w:rPr>
        <w:t>SCG failure due to consistent LBT failure</w:t>
      </w:r>
    </w:p>
    <w:p w:rsidR="00917C1D" w:rsidRPr="00D32B64" w:rsidRDefault="006C4452" w:rsidP="00744C31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D32B64">
        <w:rPr>
          <w:rFonts w:ascii="Times New Roman" w:eastAsia="等线" w:hAnsi="Times New Roman"/>
          <w:sz w:val="22"/>
          <w:szCs w:val="22"/>
          <w:lang w:val="en-US"/>
        </w:rPr>
        <w:t>W</w:t>
      </w:r>
      <w:r w:rsidRPr="00D32B64">
        <w:rPr>
          <w:rFonts w:ascii="Times New Roman" w:eastAsia="等线" w:hAnsi="Times New Roman" w:hint="eastAsia"/>
          <w:sz w:val="22"/>
          <w:szCs w:val="22"/>
          <w:lang w:val="en-US"/>
        </w:rPr>
        <w:t xml:space="preserve">e are ok to introduce above information in SCG failure information message, but we may wait for the result </w:t>
      </w:r>
      <w:r w:rsidR="008F0F3C">
        <w:rPr>
          <w:rFonts w:ascii="Times New Roman" w:eastAsia="等线" w:hAnsi="Times New Roman" w:hint="eastAsia"/>
          <w:sz w:val="22"/>
          <w:szCs w:val="22"/>
          <w:lang w:val="en-US"/>
        </w:rPr>
        <w:t>of</w:t>
      </w:r>
      <w:r w:rsidRPr="00D32B64">
        <w:rPr>
          <w:rFonts w:ascii="Times New Roman" w:eastAsia="等线" w:hAnsi="Times New Roman" w:hint="eastAsia"/>
          <w:sz w:val="22"/>
          <w:szCs w:val="22"/>
          <w:lang w:val="en-US"/>
        </w:rPr>
        <w:t xml:space="preserve"> RLF Report, and then discuss SCG failure case.</w:t>
      </w:r>
    </w:p>
    <w:p w:rsidR="00530EC6" w:rsidRPr="006A6CA9" w:rsidRDefault="00D8791C" w:rsidP="00C72E9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6A6CA9">
        <w:rPr>
          <w:rFonts w:ascii="Times New Roman" w:eastAsia="等线" w:hAnsi="Times New Roman" w:hint="eastAsia"/>
          <w:b/>
          <w:sz w:val="22"/>
          <w:szCs w:val="22"/>
        </w:rPr>
        <w:t>10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4C136C">
        <w:rPr>
          <w:rFonts w:ascii="Times New Roman" w:eastAsia="等线" w:hAnsi="Times New Roman" w:hint="eastAsia"/>
          <w:b/>
          <w:sz w:val="22"/>
          <w:szCs w:val="22"/>
        </w:rPr>
        <w:t>I</w:t>
      </w:r>
      <w:r w:rsidR="00781236">
        <w:rPr>
          <w:rFonts w:ascii="Times New Roman" w:eastAsia="等线" w:hAnsi="Times New Roman" w:hint="eastAsia"/>
          <w:b/>
          <w:sz w:val="22"/>
          <w:szCs w:val="22"/>
        </w:rPr>
        <w:t>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</w:t>
      </w:r>
      <w:r w:rsidR="0078123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D32B64">
        <w:rPr>
          <w:rFonts w:ascii="Times New Roman" w:eastAsia="等线" w:hAnsi="Times New Roman" w:hint="eastAsia"/>
          <w:b/>
          <w:sz w:val="22"/>
          <w:szCs w:val="22"/>
        </w:rPr>
        <w:t xml:space="preserve">wait for </w:t>
      </w:r>
      <w:r w:rsidR="00D32B64">
        <w:rPr>
          <w:rFonts w:ascii="Times New Roman" w:eastAsia="等线" w:hAnsi="Times New Roman" w:hint="eastAsia"/>
          <w:b/>
          <w:sz w:val="22"/>
          <w:szCs w:val="22"/>
          <w:lang w:val="en-US"/>
        </w:rPr>
        <w:t>the result of RLF Report, and then discuss SCG failure case.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F37BAE" w:rsidRDefault="00F37BAE" w:rsidP="00F37BA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E2058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1: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It does not need to </w:t>
      </w:r>
      <w:r w:rsidRPr="00C96E0F">
        <w:rPr>
          <w:rFonts w:ascii="Times New Roman" w:eastAsia="等线" w:hAnsi="Times New Roman"/>
          <w:b/>
          <w:sz w:val="22"/>
          <w:szCs w:val="22"/>
          <w:lang w:val="en-US"/>
        </w:rPr>
        <w:t>optimize handover configuration for the failure caused by NR-U.</w:t>
      </w:r>
    </w:p>
    <w:p w:rsidR="00F37BAE" w:rsidRDefault="00F37BAE" w:rsidP="00F37BAE">
      <w:pPr>
        <w:jc w:val="left"/>
        <w:rPr>
          <w:rFonts w:ascii="Times New Roman" w:hAnsi="Times New Roman"/>
          <w:sz w:val="22"/>
        </w:rPr>
      </w:pPr>
      <w:r w:rsidRPr="00E2058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2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“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0405A0">
        <w:rPr>
          <w:rFonts w:ascii="Times New Roman" w:eastAsia="等线" w:hAnsi="Times New Roman"/>
          <w:b/>
          <w:sz w:val="22"/>
          <w:szCs w:val="22"/>
          <w:lang w:val="en-US"/>
        </w:rPr>
        <w:t>ndication of consistent LBT failure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”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indicates the failure is caused by NR-U.</w:t>
      </w:r>
    </w:p>
    <w:p w:rsidR="00F37BAE" w:rsidRPr="00501572" w:rsidRDefault="00F37BAE" w:rsidP="00F37BA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/>
          <w:b/>
          <w:sz w:val="22"/>
          <w:szCs w:val="22"/>
        </w:rPr>
        <w:t>:</w:t>
      </w:r>
      <w:r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T</w:t>
      </w:r>
      <w:r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</w:rPr>
        <w:t>acquire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common understanding, 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>we believe there are mainly two objectives on MRO for NR-U:</w:t>
      </w:r>
    </w:p>
    <w:p w:rsidR="00F37BAE" w:rsidRDefault="00F37BAE" w:rsidP="00F37BA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501572">
        <w:rPr>
          <w:rFonts w:ascii="Times New Roman" w:eastAsia="等线" w:hAnsi="Times New Roman" w:hint="eastAsia"/>
          <w:b/>
          <w:sz w:val="22"/>
          <w:szCs w:val="22"/>
        </w:rPr>
        <w:t>1.</w:t>
      </w:r>
      <w:r w:rsidRPr="00501572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 xml:space="preserve">ntroduce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an 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 xml:space="preserve">indicator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e.g.,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0405A0">
        <w:rPr>
          <w:rFonts w:ascii="Times New Roman" w:eastAsia="等线" w:hAnsi="Times New Roman"/>
          <w:b/>
          <w:sz w:val="22"/>
          <w:szCs w:val="22"/>
          <w:lang w:val="en-US"/>
        </w:rPr>
        <w:t>ndication of consistent LBT failure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 xml:space="preserve"> to identify whether the failure is caused by NR-U.</w:t>
      </w:r>
    </w:p>
    <w:p w:rsidR="00F37BAE" w:rsidRPr="00501572" w:rsidRDefault="00F37BAE" w:rsidP="00F37BA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501572">
        <w:rPr>
          <w:rFonts w:ascii="Times New Roman" w:eastAsia="等线" w:hAnsi="Times New Roman" w:hint="eastAsia"/>
          <w:b/>
          <w:sz w:val="22"/>
          <w:szCs w:val="22"/>
        </w:rPr>
        <w:t xml:space="preserve">2.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>ntroduce</w:t>
      </w:r>
      <w:r w:rsidRPr="00501572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501572">
        <w:rPr>
          <w:rFonts w:ascii="Times New Roman" w:eastAsia="等线" w:hAnsi="Times New Roman"/>
          <w:b/>
          <w:sz w:val="22"/>
          <w:szCs w:val="22"/>
        </w:rPr>
        <w:t>nformation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 xml:space="preserve"> used to optimize NR-U related </w:t>
      </w:r>
      <w:r w:rsidRPr="00501572">
        <w:rPr>
          <w:rFonts w:ascii="Times New Roman" w:eastAsia="等线" w:hAnsi="Times New Roman"/>
          <w:b/>
          <w:sz w:val="22"/>
          <w:szCs w:val="22"/>
        </w:rPr>
        <w:t>configurations</w:t>
      </w:r>
      <w:r w:rsidRPr="00501572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37BAE" w:rsidRDefault="00F37BAE" w:rsidP="00F37BA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One bit indicator for </w:t>
      </w:r>
      <w:r w:rsidRPr="00EE5FD6">
        <w:rPr>
          <w:rFonts w:ascii="Times New Roman" w:eastAsia="等线" w:hAnsi="Times New Roman"/>
          <w:b/>
          <w:sz w:val="22"/>
          <w:szCs w:val="22"/>
        </w:rPr>
        <w:t>consistent LBT failures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is sufficient, and further enhancement of precise number is not needed.</w:t>
      </w:r>
    </w:p>
    <w:p w:rsidR="00F37BAE" w:rsidRPr="00812336" w:rsidRDefault="00F37BAE" w:rsidP="00F37BA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W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 do not agree to introduce </w:t>
      </w:r>
      <w:r w:rsidRPr="001B76BA">
        <w:rPr>
          <w:rFonts w:ascii="Times New Roman" w:eastAsia="等线" w:hAnsi="Times New Roman"/>
          <w:b/>
          <w:sz w:val="22"/>
          <w:szCs w:val="22"/>
          <w:lang w:val="en-US"/>
        </w:rPr>
        <w:t>waiting time in UL</w:t>
      </w:r>
      <w:r w:rsidRPr="001B76B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for the following two reasons: </w:t>
      </w:r>
    </w:p>
    <w:p w:rsidR="00F37BAE" w:rsidRPr="00812336" w:rsidRDefault="00F37BAE" w:rsidP="00F37BAE">
      <w:pPr>
        <w:jc w:val="left"/>
        <w:rPr>
          <w:rFonts w:ascii="Times New Roman" w:hAnsi="Times New Roman"/>
          <w:b/>
          <w:sz w:val="22"/>
        </w:rPr>
      </w:pP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>1.</w:t>
      </w:r>
      <w:r w:rsidRPr="00812336">
        <w:rPr>
          <w:rFonts w:ascii="Times New Roman" w:hAnsi="Times New Roman" w:hint="eastAsia"/>
          <w:b/>
          <w:sz w:val="22"/>
        </w:rPr>
        <w:t xml:space="preserve"> </w:t>
      </w:r>
      <w:r w:rsidRPr="00812336">
        <w:rPr>
          <w:rFonts w:ascii="Times New Roman" w:hAnsi="Times New Roman"/>
          <w:b/>
          <w:sz w:val="22"/>
        </w:rPr>
        <w:t>It</w:t>
      </w:r>
      <w:r w:rsidRPr="00812336">
        <w:rPr>
          <w:rFonts w:ascii="Times New Roman" w:hAnsi="Times New Roman" w:hint="eastAsia"/>
          <w:b/>
          <w:sz w:val="22"/>
        </w:rPr>
        <w:t xml:space="preserve"> is hard to define waiting time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in UL</w:t>
      </w:r>
      <w:r w:rsidRPr="00812336">
        <w:rPr>
          <w:rFonts w:ascii="Times New Roman" w:hAnsi="Times New Roman" w:hint="eastAsia"/>
          <w:b/>
          <w:sz w:val="22"/>
        </w:rPr>
        <w:t>.</w:t>
      </w:r>
    </w:p>
    <w:p w:rsidR="00F37BAE" w:rsidRPr="003B29C4" w:rsidRDefault="00F37BAE" w:rsidP="00F37BA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12336">
        <w:rPr>
          <w:rFonts w:ascii="Times New Roman" w:hAnsi="Times New Roman" w:hint="eastAsia"/>
          <w:b/>
          <w:sz w:val="22"/>
        </w:rPr>
        <w:t>2.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 xml:space="preserve"> Waiting time in UL due to LBT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also used to indicate whether channel is occupied in UL.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We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agreed to introduce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indication of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consistent LBT failure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hence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waiting time in UL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not needed.</w:t>
      </w:r>
    </w:p>
    <w:p w:rsidR="00F37BAE" w:rsidRDefault="00F37BAE" w:rsidP="00F37BA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4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>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not include </w:t>
      </w:r>
      <w:r w:rsidRPr="0099597A">
        <w:rPr>
          <w:rFonts w:ascii="Times New Roman" w:eastAsia="等线" w:hAnsi="Times New Roman"/>
          <w:b/>
          <w:sz w:val="22"/>
          <w:szCs w:val="22"/>
        </w:rPr>
        <w:t>LBT-</w:t>
      </w:r>
      <w:proofErr w:type="spellStart"/>
      <w:r w:rsidRPr="0099597A">
        <w:rPr>
          <w:rFonts w:ascii="Times New Roman" w:eastAsia="等线" w:hAnsi="Times New Roman"/>
          <w:b/>
          <w:sz w:val="22"/>
          <w:szCs w:val="22"/>
        </w:rPr>
        <w:t>FailureRecoveryConfig</w:t>
      </w:r>
      <w:proofErr w:type="spellEnd"/>
      <w:r w:rsidRPr="00196820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in UE Report.</w:t>
      </w:r>
    </w:p>
    <w:p w:rsidR="00F37BAE" w:rsidRDefault="00F37BAE" w:rsidP="00F37BA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30EC6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>bservation 3</w:t>
      </w:r>
      <w:r w:rsidRPr="00530EC6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A</w:t>
      </w:r>
      <w:proofErr w:type="spellStart"/>
      <w:r w:rsidRPr="00530EC6">
        <w:rPr>
          <w:rFonts w:ascii="Times New Roman" w:eastAsia="等线" w:hAnsi="Times New Roman"/>
          <w:b/>
          <w:sz w:val="22"/>
          <w:szCs w:val="22"/>
          <w:lang w:val="en-US"/>
        </w:rPr>
        <w:t>ccess</w:t>
      </w:r>
      <w:proofErr w:type="spellEnd"/>
      <w:r w:rsidRPr="00530EC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successful rate and channel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occupation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530EC6">
        <w:rPr>
          <w:rFonts w:ascii="Times New Roman" w:eastAsia="等线" w:hAnsi="Times New Roman" w:hint="eastAsia"/>
          <w:b/>
          <w:sz w:val="22"/>
          <w:szCs w:val="22"/>
          <w:lang w:val="en-US"/>
        </w:rPr>
        <w:t>detection result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shall be used to optimize</w:t>
      </w:r>
      <w:r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spellStart"/>
      <w:r w:rsidRPr="00FE7AEE">
        <w:rPr>
          <w:rFonts w:ascii="Times New Roman" w:eastAsia="等线" w:hAnsi="Times New Roman"/>
          <w:b/>
          <w:sz w:val="22"/>
          <w:szCs w:val="22"/>
          <w:lang w:val="en-US"/>
        </w:rPr>
        <w:t>energyDetectionConfig</w:t>
      </w:r>
      <w:proofErr w:type="spellEnd"/>
      <w:r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rather than </w:t>
      </w:r>
      <w:r w:rsidRPr="00FE7AEE">
        <w:rPr>
          <w:rFonts w:ascii="Times New Roman" w:eastAsia="等线" w:hAnsi="Times New Roman"/>
          <w:b/>
          <w:sz w:val="22"/>
          <w:szCs w:val="22"/>
          <w:lang w:val="en-US"/>
        </w:rPr>
        <w:t>EDT in UL</w:t>
      </w:r>
      <w:r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F37BAE" w:rsidRPr="00846393" w:rsidRDefault="00F37BAE" w:rsidP="00F37BAE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5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>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not include </w:t>
      </w:r>
      <w:r w:rsidRPr="00196820">
        <w:rPr>
          <w:rFonts w:ascii="Times New Roman" w:eastAsia="等线" w:hAnsi="Times New Roman"/>
          <w:b/>
          <w:sz w:val="22"/>
          <w:szCs w:val="22"/>
        </w:rPr>
        <w:t>EDT in UL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RLF Report for the </w:t>
      </w:r>
      <w:r>
        <w:rPr>
          <w:rFonts w:ascii="Times New Roman" w:eastAsia="等线" w:hAnsi="Times New Roman"/>
          <w:b/>
          <w:sz w:val="22"/>
          <w:szCs w:val="22"/>
        </w:rPr>
        <w:t>reason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that per UE </w:t>
      </w:r>
      <w:r w:rsidRPr="00196820">
        <w:rPr>
          <w:rFonts w:ascii="Times New Roman" w:eastAsia="等线" w:hAnsi="Times New Roman"/>
          <w:b/>
          <w:sz w:val="22"/>
          <w:szCs w:val="22"/>
        </w:rPr>
        <w:t>EDT in UL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is not needed for network to optimize </w:t>
      </w:r>
      <w:proofErr w:type="spellStart"/>
      <w:r w:rsidRPr="00196820">
        <w:rPr>
          <w:rFonts w:ascii="Times New Roman" w:eastAsia="等线" w:hAnsi="Times New Roman"/>
          <w:b/>
          <w:sz w:val="22"/>
          <w:szCs w:val="22"/>
        </w:rPr>
        <w:t>energyDetectionConfig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37BAE" w:rsidRDefault="00F37BAE" w:rsidP="00F37BA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6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t is proposed to include </w:t>
      </w:r>
      <w:r w:rsidRPr="009E3242">
        <w:rPr>
          <w:rFonts w:ascii="Times New Roman" w:eastAsia="等线" w:hAnsi="Times New Roman"/>
          <w:b/>
          <w:sz w:val="22"/>
          <w:szCs w:val="22"/>
          <w:lang w:val="en-US"/>
        </w:rPr>
        <w:t>measured RSSI</w:t>
      </w:r>
      <w:r w:rsidRPr="009E324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RLF Report, not in RA Report. </w:t>
      </w:r>
    </w:p>
    <w:p w:rsidR="00F37BAE" w:rsidRPr="009E3242" w:rsidRDefault="00F37BAE" w:rsidP="00F37BA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7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t is proposed to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not 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Pr="009E324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LBT during time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</w:t>
      </w:r>
      <w:r w:rsidRPr="00480CCA">
        <w:rPr>
          <w:rFonts w:ascii="Times New Roman" w:eastAsia="等线" w:hAnsi="Times New Roman"/>
          <w:b/>
          <w:sz w:val="22"/>
          <w:szCs w:val="22"/>
          <w:lang w:val="en-US"/>
        </w:rPr>
        <w:t>EDT in UL from UE</w:t>
      </w:r>
      <w:r w:rsidRPr="00480CC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RA Report </w:t>
      </w:r>
      <w:r w:rsidRPr="009E3242">
        <w:rPr>
          <w:rFonts w:ascii="Times New Roman" w:eastAsia="等线" w:hAnsi="Times New Roman" w:hint="eastAsia"/>
          <w:b/>
          <w:sz w:val="22"/>
          <w:szCs w:val="22"/>
          <w:lang w:val="en-US"/>
        </w:rPr>
        <w:t>for the same reason as P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3 and P5</w:t>
      </w:r>
      <w:r w:rsidRPr="009E3242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F37BAE" w:rsidRPr="00557E1B" w:rsidRDefault="00F37BAE" w:rsidP="00F37BA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557E1B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>bservation 4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D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uring a RA procedure, there </w:t>
      </w:r>
      <w:r>
        <w:rPr>
          <w:rFonts w:ascii="Times New Roman" w:eastAsia="等线" w:hAnsi="Times New Roman" w:hint="eastAsia"/>
          <w:b/>
          <w:sz w:val="22"/>
          <w:szCs w:val="22"/>
        </w:rPr>
        <w:t>would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 be many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times of 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>R</w:t>
      </w:r>
      <w:r>
        <w:rPr>
          <w:rFonts w:ascii="Times New Roman" w:eastAsia="等线" w:hAnsi="Times New Roman" w:hint="eastAsia"/>
          <w:b/>
          <w:sz w:val="22"/>
          <w:szCs w:val="22"/>
        </w:rPr>
        <w:t>ACH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 attempt. </w:t>
      </w:r>
      <w:r w:rsidRPr="00557E1B">
        <w:rPr>
          <w:rFonts w:ascii="Times New Roman" w:eastAsia="等线" w:hAnsi="Times New Roman"/>
          <w:b/>
          <w:sz w:val="22"/>
          <w:szCs w:val="22"/>
        </w:rPr>
        <w:t>O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>nly all of R</w:t>
      </w:r>
      <w:r>
        <w:rPr>
          <w:rFonts w:ascii="Times New Roman" w:eastAsia="等线" w:hAnsi="Times New Roman" w:hint="eastAsia"/>
          <w:b/>
          <w:sz w:val="22"/>
          <w:szCs w:val="22"/>
        </w:rPr>
        <w:t>ACH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 attempt failed due to LBT failure, we can decide it is a LBT failure for a RA procedure.</w:t>
      </w:r>
    </w:p>
    <w:p w:rsidR="00F37BAE" w:rsidRPr="008942A8" w:rsidRDefault="00F37BAE" w:rsidP="00F37BAE">
      <w:pPr>
        <w:jc w:val="left"/>
        <w:rPr>
          <w:rFonts w:ascii="Times New Roman" w:hAnsi="Times New Roman"/>
          <w:sz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/>
          <w:b/>
          <w:sz w:val="22"/>
          <w:szCs w:val="22"/>
        </w:rPr>
        <w:t>:</w:t>
      </w:r>
      <w:r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T</w:t>
      </w:r>
      <w:r>
        <w:rPr>
          <w:rFonts w:ascii="Times New Roman" w:eastAsia="等线" w:hAnsi="Times New Roman"/>
          <w:b/>
          <w:sz w:val="22"/>
          <w:szCs w:val="22"/>
        </w:rPr>
        <w:t>here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are many times of 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>R</w:t>
      </w:r>
      <w:r>
        <w:rPr>
          <w:rFonts w:ascii="Times New Roman" w:eastAsia="等线" w:hAnsi="Times New Roman" w:hint="eastAsia"/>
          <w:b/>
          <w:sz w:val="22"/>
          <w:szCs w:val="22"/>
        </w:rPr>
        <w:t>ACH</w:t>
      </w:r>
      <w:r w:rsidRPr="00557E1B">
        <w:rPr>
          <w:rFonts w:ascii="Times New Roman" w:eastAsia="等线" w:hAnsi="Times New Roman" w:hint="eastAsia"/>
          <w:b/>
          <w:sz w:val="22"/>
          <w:szCs w:val="22"/>
        </w:rPr>
        <w:t xml:space="preserve"> attempt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during a RA procedure which may be </w:t>
      </w:r>
      <w:r w:rsidRPr="00750D6F">
        <w:rPr>
          <w:rFonts w:ascii="Times New Roman" w:eastAsia="等线" w:hAnsi="Times New Roman"/>
          <w:b/>
          <w:sz w:val="22"/>
          <w:szCs w:val="22"/>
        </w:rPr>
        <w:t>partial LBT fail and partial LBT success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>
        <w:rPr>
          <w:rFonts w:ascii="Times New Roman" w:eastAsia="等线" w:hAnsi="Times New Roman"/>
          <w:b/>
          <w:sz w:val="22"/>
          <w:szCs w:val="22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 is better to indicate </w:t>
      </w:r>
      <w:r w:rsidRPr="00750D6F">
        <w:rPr>
          <w:rFonts w:ascii="Times New Roman" w:eastAsia="等线" w:hAnsi="Times New Roman"/>
          <w:b/>
          <w:sz w:val="22"/>
          <w:szCs w:val="22"/>
        </w:rPr>
        <w:t>LBT failure per RA attempt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RA Report.</w:t>
      </w:r>
    </w:p>
    <w:p w:rsidR="00F37BAE" w:rsidRDefault="00F37BAE" w:rsidP="00F37BA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lastRenderedPageBreak/>
        <w:t>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 5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During </w:t>
      </w:r>
      <w:r w:rsidRPr="00C5362B">
        <w:rPr>
          <w:rFonts w:ascii="Times New Roman" w:eastAsia="等线" w:hAnsi="Times New Roman"/>
          <w:b/>
          <w:sz w:val="22"/>
          <w:szCs w:val="22"/>
          <w:lang w:val="en-US"/>
        </w:rPr>
        <w:t>contention-based</w:t>
      </w:r>
      <w:r w:rsidRPr="00C5362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RACH procedure, </w:t>
      </w:r>
      <w:r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target RAN node may </w:t>
      </w:r>
      <w:r w:rsidRPr="00532088">
        <w:rPr>
          <w:rFonts w:ascii="Times New Roman" w:eastAsia="等线" w:hAnsi="Times New Roman"/>
          <w:b/>
          <w:sz w:val="22"/>
          <w:szCs w:val="22"/>
          <w:lang w:val="en-US"/>
        </w:rPr>
        <w:t>be not able to</w:t>
      </w:r>
      <w:r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 collect complete LBT failure information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F37BAE" w:rsidRPr="000A1236" w:rsidRDefault="00F37BAE" w:rsidP="00F37BA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9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not to introduce </w:t>
      </w:r>
      <w:r>
        <w:rPr>
          <w:rFonts w:ascii="Times New Roman" w:eastAsia="等线" w:hAnsi="Times New Roman"/>
          <w:b/>
          <w:sz w:val="22"/>
          <w:szCs w:val="22"/>
        </w:rPr>
        <w:t>DL LBT failure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because </w:t>
      </w:r>
      <w:r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target RAN node may </w:t>
      </w:r>
      <w:r w:rsidRPr="00532088">
        <w:rPr>
          <w:rFonts w:ascii="Times New Roman" w:eastAsia="等线" w:hAnsi="Times New Roman"/>
          <w:b/>
          <w:sz w:val="22"/>
          <w:szCs w:val="22"/>
          <w:lang w:val="en-US"/>
        </w:rPr>
        <w:t>be not able to</w:t>
      </w:r>
      <w:r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 collect complete LBT failure information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</w:t>
      </w:r>
      <w:r w:rsidRPr="00C5362B">
        <w:rPr>
          <w:rFonts w:ascii="Times New Roman" w:eastAsia="等线" w:hAnsi="Times New Roman"/>
          <w:b/>
          <w:sz w:val="22"/>
          <w:szCs w:val="22"/>
          <w:lang w:val="en-US"/>
        </w:rPr>
        <w:t>contention-based</w:t>
      </w:r>
      <w:r w:rsidRPr="00C5362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RACH procedure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37BAE" w:rsidRPr="006A6CA9" w:rsidRDefault="00F37BAE" w:rsidP="00F37BA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10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4C136C">
        <w:rPr>
          <w:rFonts w:ascii="Times New Roman" w:eastAsia="等线" w:hAnsi="Times New Roman" w:hint="eastAsia"/>
          <w:b/>
          <w:sz w:val="22"/>
          <w:szCs w:val="22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 is proposed to wait for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the result of RLF Report, and then discuss SCG failure case.</w:t>
      </w:r>
    </w:p>
    <w:p w:rsidR="00A50F13" w:rsidRDefault="00722896" w:rsidP="00A50F1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hint="eastAsia"/>
          <w:sz w:val="36"/>
        </w:rPr>
        <w:t>4</w:t>
      </w:r>
      <w:r w:rsidR="00CB0986">
        <w:rPr>
          <w:rFonts w:eastAsia="Times New Roman"/>
          <w:sz w:val="36"/>
        </w:rPr>
        <w:t xml:space="preserve">. </w:t>
      </w:r>
      <w:r w:rsidR="007F29E0">
        <w:rPr>
          <w:rFonts w:eastAsiaTheme="minorEastAsia" w:hint="eastAsia"/>
          <w:sz w:val="36"/>
        </w:rPr>
        <w:t>Reference</w:t>
      </w:r>
    </w:p>
    <w:p w:rsidR="00A50F13" w:rsidRPr="001E48D7" w:rsidRDefault="00A50F13" w:rsidP="001E48D7">
      <w:pPr>
        <w:rPr>
          <w:rFonts w:ascii="Times New Roman" w:eastAsia="等线" w:hAnsi="Times New Roman"/>
          <w:sz w:val="22"/>
          <w:szCs w:val="22"/>
          <w:lang w:val="en-US"/>
        </w:rPr>
      </w:pPr>
      <w:r w:rsidRPr="001E48D7">
        <w:rPr>
          <w:rFonts w:ascii="Times New Roman" w:eastAsia="等线" w:hAnsi="Times New Roman" w:hint="eastAsia"/>
          <w:sz w:val="22"/>
          <w:szCs w:val="22"/>
          <w:lang w:val="en-US"/>
        </w:rPr>
        <w:t>[1]</w:t>
      </w:r>
      <w:r w:rsidRPr="001E48D7">
        <w:rPr>
          <w:rFonts w:ascii="Times New Roman" w:eastAsia="等线" w:hAnsi="Times New Roman"/>
          <w:sz w:val="22"/>
          <w:szCs w:val="22"/>
          <w:lang w:val="en-US"/>
        </w:rPr>
        <w:t xml:space="preserve"> R2-2211063</w:t>
      </w:r>
      <w:r w:rsidRPr="001E48D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1E48D7">
        <w:rPr>
          <w:rFonts w:ascii="Times New Roman" w:eastAsia="等线" w:hAnsi="Times New Roman"/>
          <w:sz w:val="22"/>
          <w:szCs w:val="22"/>
          <w:lang w:val="en-US"/>
        </w:rPr>
        <w:t>“LS on Possibility on LBT-</w:t>
      </w:r>
      <w:proofErr w:type="spellStart"/>
      <w:r w:rsidRPr="001E48D7">
        <w:rPr>
          <w:rFonts w:ascii="Times New Roman" w:eastAsia="等线" w:hAnsi="Times New Roman"/>
          <w:sz w:val="22"/>
          <w:szCs w:val="22"/>
          <w:lang w:val="en-US"/>
        </w:rPr>
        <w:t>FailureRecoveryConfig</w:t>
      </w:r>
      <w:proofErr w:type="spellEnd"/>
      <w:r w:rsidRPr="001E48D7">
        <w:rPr>
          <w:rFonts w:ascii="Times New Roman" w:eastAsia="等线" w:hAnsi="Times New Roman"/>
          <w:sz w:val="22"/>
          <w:szCs w:val="22"/>
          <w:lang w:val="en-US"/>
        </w:rPr>
        <w:t>”</w:t>
      </w:r>
      <w:r w:rsidRPr="001E48D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1E48D7">
        <w:rPr>
          <w:rFonts w:ascii="Times New Roman" w:eastAsia="等线" w:hAnsi="Times New Roman"/>
          <w:sz w:val="22"/>
          <w:szCs w:val="22"/>
          <w:lang w:val="en-US"/>
        </w:rPr>
        <w:t>WG2 Meeting #119bis-e</w:t>
      </w:r>
    </w:p>
    <w:sectPr w:rsidR="00A50F13" w:rsidRPr="001E48D7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414" w:rsidRDefault="008E7414" w:rsidP="009C0AC0">
      <w:pPr>
        <w:spacing w:after="0"/>
      </w:pPr>
      <w:r>
        <w:separator/>
      </w:r>
    </w:p>
  </w:endnote>
  <w:endnote w:type="continuationSeparator" w:id="0">
    <w:p w:rsidR="008E7414" w:rsidRDefault="008E741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FD6" w:rsidRDefault="00EE5FD6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ED4E2E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ED4E2E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414" w:rsidRDefault="008E7414" w:rsidP="009C0AC0">
      <w:pPr>
        <w:spacing w:after="0"/>
      </w:pPr>
      <w:r>
        <w:separator/>
      </w:r>
    </w:p>
  </w:footnote>
  <w:footnote w:type="continuationSeparator" w:id="0">
    <w:p w:rsidR="008E7414" w:rsidRDefault="008E741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218763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8"/>
  </w:num>
  <w:num w:numId="5">
    <w:abstractNumId w:val="7"/>
  </w:num>
  <w:num w:numId="6">
    <w:abstractNumId w:val="6"/>
  </w:num>
  <w:num w:numId="7">
    <w:abstractNumId w:val="11"/>
  </w:num>
  <w:num w:numId="8">
    <w:abstractNumId w:val="15"/>
  </w:num>
  <w:num w:numId="9">
    <w:abstractNumId w:val="17"/>
  </w:num>
  <w:num w:numId="10">
    <w:abstractNumId w:val="1"/>
  </w:num>
  <w:num w:numId="11">
    <w:abstractNumId w:val="18"/>
  </w:num>
  <w:num w:numId="12">
    <w:abstractNumId w:val="16"/>
  </w:num>
  <w:num w:numId="13">
    <w:abstractNumId w:val="4"/>
  </w:num>
  <w:num w:numId="14">
    <w:abstractNumId w:val="13"/>
  </w:num>
  <w:num w:numId="15">
    <w:abstractNumId w:val="10"/>
  </w:num>
  <w:num w:numId="16">
    <w:abstractNumId w:val="2"/>
  </w:num>
  <w:num w:numId="17">
    <w:abstractNumId w:val="3"/>
  </w:num>
  <w:num w:numId="18">
    <w:abstractNumId w:val="9"/>
  </w:num>
  <w:num w:numId="1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268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54C0"/>
    <w:rsid w:val="00025AF1"/>
    <w:rsid w:val="00026B39"/>
    <w:rsid w:val="00026B6C"/>
    <w:rsid w:val="00027087"/>
    <w:rsid w:val="00027905"/>
    <w:rsid w:val="00030FCB"/>
    <w:rsid w:val="00031181"/>
    <w:rsid w:val="00033B71"/>
    <w:rsid w:val="00034C9A"/>
    <w:rsid w:val="00034D2E"/>
    <w:rsid w:val="000358D9"/>
    <w:rsid w:val="00037BC0"/>
    <w:rsid w:val="0004033F"/>
    <w:rsid w:val="000405A0"/>
    <w:rsid w:val="000423DD"/>
    <w:rsid w:val="000429B8"/>
    <w:rsid w:val="00046D9C"/>
    <w:rsid w:val="00050F18"/>
    <w:rsid w:val="0005218A"/>
    <w:rsid w:val="000529B9"/>
    <w:rsid w:val="00052CEB"/>
    <w:rsid w:val="000531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C6"/>
    <w:rsid w:val="000904F1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236"/>
    <w:rsid w:val="000A1A88"/>
    <w:rsid w:val="000A2D5A"/>
    <w:rsid w:val="000A68EF"/>
    <w:rsid w:val="000A6E79"/>
    <w:rsid w:val="000B074C"/>
    <w:rsid w:val="000B4D26"/>
    <w:rsid w:val="000B5E2F"/>
    <w:rsid w:val="000B639B"/>
    <w:rsid w:val="000C0F61"/>
    <w:rsid w:val="000C139E"/>
    <w:rsid w:val="000C1578"/>
    <w:rsid w:val="000C1911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1D8"/>
    <w:rsid w:val="000F272F"/>
    <w:rsid w:val="000F2939"/>
    <w:rsid w:val="000F2E0E"/>
    <w:rsid w:val="000F3E7A"/>
    <w:rsid w:val="000F4D54"/>
    <w:rsid w:val="000F6810"/>
    <w:rsid w:val="000F6B75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FC1"/>
    <w:rsid w:val="00111867"/>
    <w:rsid w:val="00111D14"/>
    <w:rsid w:val="00113AC1"/>
    <w:rsid w:val="00114637"/>
    <w:rsid w:val="001147FE"/>
    <w:rsid w:val="00114AE0"/>
    <w:rsid w:val="00114FDF"/>
    <w:rsid w:val="00116BD1"/>
    <w:rsid w:val="001179C6"/>
    <w:rsid w:val="00120611"/>
    <w:rsid w:val="00120EA9"/>
    <w:rsid w:val="00121514"/>
    <w:rsid w:val="001222AC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6CAE"/>
    <w:rsid w:val="001372C4"/>
    <w:rsid w:val="001401CE"/>
    <w:rsid w:val="001404D2"/>
    <w:rsid w:val="00141293"/>
    <w:rsid w:val="00141A11"/>
    <w:rsid w:val="00141BD9"/>
    <w:rsid w:val="0014233A"/>
    <w:rsid w:val="00144510"/>
    <w:rsid w:val="00145FC7"/>
    <w:rsid w:val="001474BE"/>
    <w:rsid w:val="00147616"/>
    <w:rsid w:val="00147CE6"/>
    <w:rsid w:val="0015111E"/>
    <w:rsid w:val="0015170C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51AF"/>
    <w:rsid w:val="00166F01"/>
    <w:rsid w:val="00167690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6820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5EF"/>
    <w:rsid w:val="001D5493"/>
    <w:rsid w:val="001D58BD"/>
    <w:rsid w:val="001D7A3E"/>
    <w:rsid w:val="001E0757"/>
    <w:rsid w:val="001E15C4"/>
    <w:rsid w:val="001E1906"/>
    <w:rsid w:val="001E1E1D"/>
    <w:rsid w:val="001E2591"/>
    <w:rsid w:val="001E48D7"/>
    <w:rsid w:val="001E6222"/>
    <w:rsid w:val="001E66BA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1018"/>
    <w:rsid w:val="002012DF"/>
    <w:rsid w:val="002017E0"/>
    <w:rsid w:val="002018B3"/>
    <w:rsid w:val="00201F62"/>
    <w:rsid w:val="0020338E"/>
    <w:rsid w:val="00204C9D"/>
    <w:rsid w:val="00207244"/>
    <w:rsid w:val="0020769C"/>
    <w:rsid w:val="0021096A"/>
    <w:rsid w:val="002115E2"/>
    <w:rsid w:val="00211633"/>
    <w:rsid w:val="00212370"/>
    <w:rsid w:val="00212D02"/>
    <w:rsid w:val="00212DC1"/>
    <w:rsid w:val="00215CD7"/>
    <w:rsid w:val="0021663D"/>
    <w:rsid w:val="0021674D"/>
    <w:rsid w:val="00217A55"/>
    <w:rsid w:val="00217ACA"/>
    <w:rsid w:val="00217F62"/>
    <w:rsid w:val="002244D5"/>
    <w:rsid w:val="00226645"/>
    <w:rsid w:val="002310C4"/>
    <w:rsid w:val="00232008"/>
    <w:rsid w:val="00232C3B"/>
    <w:rsid w:val="002335D7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670"/>
    <w:rsid w:val="00250951"/>
    <w:rsid w:val="002513C0"/>
    <w:rsid w:val="0025363B"/>
    <w:rsid w:val="00254785"/>
    <w:rsid w:val="00255DC6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42E3"/>
    <w:rsid w:val="0027549D"/>
    <w:rsid w:val="0027550A"/>
    <w:rsid w:val="00275A75"/>
    <w:rsid w:val="00276F40"/>
    <w:rsid w:val="00277C07"/>
    <w:rsid w:val="00280BC0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54B"/>
    <w:rsid w:val="00297908"/>
    <w:rsid w:val="002A1C9D"/>
    <w:rsid w:val="002A1D7E"/>
    <w:rsid w:val="002A277A"/>
    <w:rsid w:val="002A2C43"/>
    <w:rsid w:val="002A2DD8"/>
    <w:rsid w:val="002A3392"/>
    <w:rsid w:val="002A3828"/>
    <w:rsid w:val="002B0619"/>
    <w:rsid w:val="002B1C8E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2E5"/>
    <w:rsid w:val="002D39EE"/>
    <w:rsid w:val="002D44D8"/>
    <w:rsid w:val="002D4788"/>
    <w:rsid w:val="002D47EE"/>
    <w:rsid w:val="002D558C"/>
    <w:rsid w:val="002D587C"/>
    <w:rsid w:val="002D6E6B"/>
    <w:rsid w:val="002E0146"/>
    <w:rsid w:val="002E2019"/>
    <w:rsid w:val="002E2A51"/>
    <w:rsid w:val="002E3C8C"/>
    <w:rsid w:val="002E4D22"/>
    <w:rsid w:val="002E656D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E82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0DC"/>
    <w:rsid w:val="00324A80"/>
    <w:rsid w:val="00324DB8"/>
    <w:rsid w:val="003264B9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32FB"/>
    <w:rsid w:val="00350C99"/>
    <w:rsid w:val="003518E4"/>
    <w:rsid w:val="003519DD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CEB"/>
    <w:rsid w:val="003A0147"/>
    <w:rsid w:val="003A190D"/>
    <w:rsid w:val="003A3839"/>
    <w:rsid w:val="003A5DBC"/>
    <w:rsid w:val="003A6D27"/>
    <w:rsid w:val="003B0A91"/>
    <w:rsid w:val="003B0DE9"/>
    <w:rsid w:val="003B29C4"/>
    <w:rsid w:val="003B68EC"/>
    <w:rsid w:val="003B72A2"/>
    <w:rsid w:val="003B7F28"/>
    <w:rsid w:val="003C2B57"/>
    <w:rsid w:val="003C3029"/>
    <w:rsid w:val="003C4BF9"/>
    <w:rsid w:val="003C4E2D"/>
    <w:rsid w:val="003C5C1B"/>
    <w:rsid w:val="003C6278"/>
    <w:rsid w:val="003C6385"/>
    <w:rsid w:val="003C6425"/>
    <w:rsid w:val="003D0CE8"/>
    <w:rsid w:val="003D1353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D5C"/>
    <w:rsid w:val="003F79DD"/>
    <w:rsid w:val="004023CC"/>
    <w:rsid w:val="004058F6"/>
    <w:rsid w:val="00405E5F"/>
    <w:rsid w:val="004066FB"/>
    <w:rsid w:val="004100F2"/>
    <w:rsid w:val="004101C1"/>
    <w:rsid w:val="004107B3"/>
    <w:rsid w:val="00410D32"/>
    <w:rsid w:val="00412B24"/>
    <w:rsid w:val="004162A6"/>
    <w:rsid w:val="00416329"/>
    <w:rsid w:val="00416406"/>
    <w:rsid w:val="004177CB"/>
    <w:rsid w:val="00417DF7"/>
    <w:rsid w:val="00421132"/>
    <w:rsid w:val="004212F1"/>
    <w:rsid w:val="00423616"/>
    <w:rsid w:val="00424EF5"/>
    <w:rsid w:val="004257A0"/>
    <w:rsid w:val="004264FF"/>
    <w:rsid w:val="00431000"/>
    <w:rsid w:val="00433414"/>
    <w:rsid w:val="00436F0D"/>
    <w:rsid w:val="00437BA2"/>
    <w:rsid w:val="00440316"/>
    <w:rsid w:val="00440E74"/>
    <w:rsid w:val="00440F0E"/>
    <w:rsid w:val="004421DC"/>
    <w:rsid w:val="00444347"/>
    <w:rsid w:val="004455FF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00B"/>
    <w:rsid w:val="00463D29"/>
    <w:rsid w:val="00463F98"/>
    <w:rsid w:val="004642A0"/>
    <w:rsid w:val="00470D01"/>
    <w:rsid w:val="00471AC8"/>
    <w:rsid w:val="004723CD"/>
    <w:rsid w:val="004724BE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3C4E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B7582"/>
    <w:rsid w:val="004C0EB6"/>
    <w:rsid w:val="004C136C"/>
    <w:rsid w:val="004C61F3"/>
    <w:rsid w:val="004D02C9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30EC6"/>
    <w:rsid w:val="00532088"/>
    <w:rsid w:val="00532581"/>
    <w:rsid w:val="005338DC"/>
    <w:rsid w:val="00534667"/>
    <w:rsid w:val="005352C2"/>
    <w:rsid w:val="00535581"/>
    <w:rsid w:val="0053659D"/>
    <w:rsid w:val="005377DF"/>
    <w:rsid w:val="005379D8"/>
    <w:rsid w:val="0054053D"/>
    <w:rsid w:val="00541350"/>
    <w:rsid w:val="00541CA8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BC0"/>
    <w:rsid w:val="00555EBF"/>
    <w:rsid w:val="0055610D"/>
    <w:rsid w:val="00556FBA"/>
    <w:rsid w:val="00557E1B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316E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576"/>
    <w:rsid w:val="006017A4"/>
    <w:rsid w:val="00601B9F"/>
    <w:rsid w:val="006024F1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4382"/>
    <w:rsid w:val="00625745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076D"/>
    <w:rsid w:val="00655767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3B23"/>
    <w:rsid w:val="0067549C"/>
    <w:rsid w:val="006759ED"/>
    <w:rsid w:val="00676015"/>
    <w:rsid w:val="006771A4"/>
    <w:rsid w:val="00680B75"/>
    <w:rsid w:val="00682E04"/>
    <w:rsid w:val="006846FA"/>
    <w:rsid w:val="00684B71"/>
    <w:rsid w:val="00686DA6"/>
    <w:rsid w:val="00687582"/>
    <w:rsid w:val="00687650"/>
    <w:rsid w:val="00690C05"/>
    <w:rsid w:val="006931F8"/>
    <w:rsid w:val="00693AD9"/>
    <w:rsid w:val="0069687D"/>
    <w:rsid w:val="006A1A21"/>
    <w:rsid w:val="006A3D45"/>
    <w:rsid w:val="006A65C1"/>
    <w:rsid w:val="006A6CA9"/>
    <w:rsid w:val="006B0F3C"/>
    <w:rsid w:val="006B20F5"/>
    <w:rsid w:val="006B2A9E"/>
    <w:rsid w:val="006B33E2"/>
    <w:rsid w:val="006B3EFB"/>
    <w:rsid w:val="006B5570"/>
    <w:rsid w:val="006B594B"/>
    <w:rsid w:val="006B6744"/>
    <w:rsid w:val="006B6BC6"/>
    <w:rsid w:val="006C0467"/>
    <w:rsid w:val="006C06FB"/>
    <w:rsid w:val="006C0C45"/>
    <w:rsid w:val="006C0F4F"/>
    <w:rsid w:val="006C1CD1"/>
    <w:rsid w:val="006C2C27"/>
    <w:rsid w:val="006C3C15"/>
    <w:rsid w:val="006C4452"/>
    <w:rsid w:val="006C59B5"/>
    <w:rsid w:val="006D0679"/>
    <w:rsid w:val="006D14D5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4CA"/>
    <w:rsid w:val="006E5A8D"/>
    <w:rsid w:val="006F0A25"/>
    <w:rsid w:val="006F39C0"/>
    <w:rsid w:val="006F3B7E"/>
    <w:rsid w:val="006F495A"/>
    <w:rsid w:val="006F4B05"/>
    <w:rsid w:val="006F52D6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3AA2"/>
    <w:rsid w:val="0070574E"/>
    <w:rsid w:val="00705919"/>
    <w:rsid w:val="00705CC8"/>
    <w:rsid w:val="007065AC"/>
    <w:rsid w:val="007067F3"/>
    <w:rsid w:val="00706CA6"/>
    <w:rsid w:val="00711F43"/>
    <w:rsid w:val="00712226"/>
    <w:rsid w:val="00713751"/>
    <w:rsid w:val="007148F0"/>
    <w:rsid w:val="00714A0B"/>
    <w:rsid w:val="0071685D"/>
    <w:rsid w:val="00716FD5"/>
    <w:rsid w:val="00720515"/>
    <w:rsid w:val="00722896"/>
    <w:rsid w:val="00722E5B"/>
    <w:rsid w:val="0072455D"/>
    <w:rsid w:val="00724C9E"/>
    <w:rsid w:val="00725975"/>
    <w:rsid w:val="007267A2"/>
    <w:rsid w:val="00732155"/>
    <w:rsid w:val="0073659B"/>
    <w:rsid w:val="00740B4A"/>
    <w:rsid w:val="00741FEB"/>
    <w:rsid w:val="00744C31"/>
    <w:rsid w:val="00746B09"/>
    <w:rsid w:val="00747E60"/>
    <w:rsid w:val="00750555"/>
    <w:rsid w:val="00750C59"/>
    <w:rsid w:val="00750D6F"/>
    <w:rsid w:val="007520D3"/>
    <w:rsid w:val="00757775"/>
    <w:rsid w:val="00760FA8"/>
    <w:rsid w:val="0076331F"/>
    <w:rsid w:val="00763FC5"/>
    <w:rsid w:val="00764F91"/>
    <w:rsid w:val="00766195"/>
    <w:rsid w:val="007723F5"/>
    <w:rsid w:val="007733AC"/>
    <w:rsid w:val="00775F9D"/>
    <w:rsid w:val="00776B58"/>
    <w:rsid w:val="007776F2"/>
    <w:rsid w:val="00781236"/>
    <w:rsid w:val="00782F40"/>
    <w:rsid w:val="0078304E"/>
    <w:rsid w:val="007852E3"/>
    <w:rsid w:val="0078554F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3E4"/>
    <w:rsid w:val="007A4ED2"/>
    <w:rsid w:val="007A6C2B"/>
    <w:rsid w:val="007A7998"/>
    <w:rsid w:val="007B376A"/>
    <w:rsid w:val="007B4D6D"/>
    <w:rsid w:val="007B6CAE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528C"/>
    <w:rsid w:val="007E533D"/>
    <w:rsid w:val="007E7733"/>
    <w:rsid w:val="007F0ABC"/>
    <w:rsid w:val="007F12CF"/>
    <w:rsid w:val="007F1B2E"/>
    <w:rsid w:val="007F1FC6"/>
    <w:rsid w:val="007F29E0"/>
    <w:rsid w:val="007F3A1B"/>
    <w:rsid w:val="007F5028"/>
    <w:rsid w:val="007F6338"/>
    <w:rsid w:val="007F6EEF"/>
    <w:rsid w:val="007F730B"/>
    <w:rsid w:val="007F73BA"/>
    <w:rsid w:val="007F7735"/>
    <w:rsid w:val="00801DC5"/>
    <w:rsid w:val="00802879"/>
    <w:rsid w:val="00802E99"/>
    <w:rsid w:val="00804404"/>
    <w:rsid w:val="00804E12"/>
    <w:rsid w:val="00805499"/>
    <w:rsid w:val="00805CE2"/>
    <w:rsid w:val="00807025"/>
    <w:rsid w:val="00807AF6"/>
    <w:rsid w:val="00810E33"/>
    <w:rsid w:val="00811D5E"/>
    <w:rsid w:val="00812336"/>
    <w:rsid w:val="00812A46"/>
    <w:rsid w:val="00814D76"/>
    <w:rsid w:val="00815ECE"/>
    <w:rsid w:val="00815FB0"/>
    <w:rsid w:val="008163E8"/>
    <w:rsid w:val="00816CFE"/>
    <w:rsid w:val="00817B4B"/>
    <w:rsid w:val="008219B1"/>
    <w:rsid w:val="00823626"/>
    <w:rsid w:val="00823E02"/>
    <w:rsid w:val="008248BD"/>
    <w:rsid w:val="00824BAD"/>
    <w:rsid w:val="00825F21"/>
    <w:rsid w:val="00826E69"/>
    <w:rsid w:val="00827735"/>
    <w:rsid w:val="00827BDA"/>
    <w:rsid w:val="0083201F"/>
    <w:rsid w:val="0083260E"/>
    <w:rsid w:val="008335AE"/>
    <w:rsid w:val="00833F4C"/>
    <w:rsid w:val="00835FEA"/>
    <w:rsid w:val="00842521"/>
    <w:rsid w:val="00842B36"/>
    <w:rsid w:val="008436B8"/>
    <w:rsid w:val="00843B9B"/>
    <w:rsid w:val="00843DC1"/>
    <w:rsid w:val="00844CDE"/>
    <w:rsid w:val="00845308"/>
    <w:rsid w:val="00846093"/>
    <w:rsid w:val="0084631A"/>
    <w:rsid w:val="00846393"/>
    <w:rsid w:val="0085052B"/>
    <w:rsid w:val="00853CAB"/>
    <w:rsid w:val="00854A9A"/>
    <w:rsid w:val="00855B57"/>
    <w:rsid w:val="008561BF"/>
    <w:rsid w:val="0086093C"/>
    <w:rsid w:val="008615F9"/>
    <w:rsid w:val="008628DF"/>
    <w:rsid w:val="00864A0D"/>
    <w:rsid w:val="00865B27"/>
    <w:rsid w:val="0086685B"/>
    <w:rsid w:val="008669C6"/>
    <w:rsid w:val="00873762"/>
    <w:rsid w:val="008738DB"/>
    <w:rsid w:val="00873D29"/>
    <w:rsid w:val="00874048"/>
    <w:rsid w:val="00876409"/>
    <w:rsid w:val="008779D1"/>
    <w:rsid w:val="00877AC7"/>
    <w:rsid w:val="00877BD3"/>
    <w:rsid w:val="00877BFD"/>
    <w:rsid w:val="008820C5"/>
    <w:rsid w:val="0088229A"/>
    <w:rsid w:val="008841C9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A016B"/>
    <w:rsid w:val="008A3E35"/>
    <w:rsid w:val="008A5620"/>
    <w:rsid w:val="008A63EA"/>
    <w:rsid w:val="008A72BE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01E2"/>
    <w:rsid w:val="008C2245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D4A"/>
    <w:rsid w:val="008D0F81"/>
    <w:rsid w:val="008D24C4"/>
    <w:rsid w:val="008D4986"/>
    <w:rsid w:val="008D5B9E"/>
    <w:rsid w:val="008E0694"/>
    <w:rsid w:val="008E089B"/>
    <w:rsid w:val="008E1ACE"/>
    <w:rsid w:val="008E7414"/>
    <w:rsid w:val="008E7626"/>
    <w:rsid w:val="008F0F3C"/>
    <w:rsid w:val="008F26F0"/>
    <w:rsid w:val="008F4862"/>
    <w:rsid w:val="008F540C"/>
    <w:rsid w:val="008F77BC"/>
    <w:rsid w:val="009000CA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5ACC"/>
    <w:rsid w:val="00926715"/>
    <w:rsid w:val="00926EBA"/>
    <w:rsid w:val="00926F5A"/>
    <w:rsid w:val="0093008D"/>
    <w:rsid w:val="00930389"/>
    <w:rsid w:val="009327A2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61915"/>
    <w:rsid w:val="00963C3B"/>
    <w:rsid w:val="00964B2C"/>
    <w:rsid w:val="00964C93"/>
    <w:rsid w:val="00965C96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29D5"/>
    <w:rsid w:val="00982B88"/>
    <w:rsid w:val="00983C5D"/>
    <w:rsid w:val="0098435A"/>
    <w:rsid w:val="00984E91"/>
    <w:rsid w:val="00985473"/>
    <w:rsid w:val="00986849"/>
    <w:rsid w:val="0098730E"/>
    <w:rsid w:val="00987E3D"/>
    <w:rsid w:val="0099005C"/>
    <w:rsid w:val="00990921"/>
    <w:rsid w:val="009918F7"/>
    <w:rsid w:val="009932E1"/>
    <w:rsid w:val="00993A34"/>
    <w:rsid w:val="009950F9"/>
    <w:rsid w:val="0099597A"/>
    <w:rsid w:val="009979E8"/>
    <w:rsid w:val="00997C2D"/>
    <w:rsid w:val="009A024A"/>
    <w:rsid w:val="009A0C7D"/>
    <w:rsid w:val="009A1719"/>
    <w:rsid w:val="009A20E3"/>
    <w:rsid w:val="009A2384"/>
    <w:rsid w:val="009A33FD"/>
    <w:rsid w:val="009A6490"/>
    <w:rsid w:val="009A683D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635E"/>
    <w:rsid w:val="009C7962"/>
    <w:rsid w:val="009C7DEC"/>
    <w:rsid w:val="009D0432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69E6"/>
    <w:rsid w:val="009F0C93"/>
    <w:rsid w:val="009F1C67"/>
    <w:rsid w:val="009F26FD"/>
    <w:rsid w:val="009F297F"/>
    <w:rsid w:val="009F36A9"/>
    <w:rsid w:val="009F5A65"/>
    <w:rsid w:val="009F5AF4"/>
    <w:rsid w:val="009F64AF"/>
    <w:rsid w:val="009F7A4E"/>
    <w:rsid w:val="009F7DAD"/>
    <w:rsid w:val="00A0083C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829"/>
    <w:rsid w:val="00A64DBE"/>
    <w:rsid w:val="00A6551F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57E"/>
    <w:rsid w:val="00A8366E"/>
    <w:rsid w:val="00A84CD0"/>
    <w:rsid w:val="00A85742"/>
    <w:rsid w:val="00A863A3"/>
    <w:rsid w:val="00A86D55"/>
    <w:rsid w:val="00A87BDF"/>
    <w:rsid w:val="00A87C7F"/>
    <w:rsid w:val="00A900D5"/>
    <w:rsid w:val="00A90536"/>
    <w:rsid w:val="00A9182D"/>
    <w:rsid w:val="00A91AA5"/>
    <w:rsid w:val="00A92A9F"/>
    <w:rsid w:val="00A931D2"/>
    <w:rsid w:val="00A94EBA"/>
    <w:rsid w:val="00A9583C"/>
    <w:rsid w:val="00A9670D"/>
    <w:rsid w:val="00AA0B56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A64"/>
    <w:rsid w:val="00AB477A"/>
    <w:rsid w:val="00AB4EFB"/>
    <w:rsid w:val="00AB5705"/>
    <w:rsid w:val="00AB74DA"/>
    <w:rsid w:val="00AC00B0"/>
    <w:rsid w:val="00AC2455"/>
    <w:rsid w:val="00AC3233"/>
    <w:rsid w:val="00AC36CD"/>
    <w:rsid w:val="00AC3A57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0764F"/>
    <w:rsid w:val="00B11C4F"/>
    <w:rsid w:val="00B11DA6"/>
    <w:rsid w:val="00B122DF"/>
    <w:rsid w:val="00B12442"/>
    <w:rsid w:val="00B12B21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C11"/>
    <w:rsid w:val="00B3538F"/>
    <w:rsid w:val="00B35844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54D1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0EBB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5322"/>
    <w:rsid w:val="00B85681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C93"/>
    <w:rsid w:val="00BA0E64"/>
    <w:rsid w:val="00BA0F08"/>
    <w:rsid w:val="00BA2DFE"/>
    <w:rsid w:val="00BA3931"/>
    <w:rsid w:val="00BA3A66"/>
    <w:rsid w:val="00BA4BA7"/>
    <w:rsid w:val="00BA5BEA"/>
    <w:rsid w:val="00BA5DAC"/>
    <w:rsid w:val="00BA6798"/>
    <w:rsid w:val="00BA73A0"/>
    <w:rsid w:val="00BA7ADB"/>
    <w:rsid w:val="00BB0870"/>
    <w:rsid w:val="00BB1D2D"/>
    <w:rsid w:val="00BB509E"/>
    <w:rsid w:val="00BB54A0"/>
    <w:rsid w:val="00BB5B6F"/>
    <w:rsid w:val="00BB61F1"/>
    <w:rsid w:val="00BB7579"/>
    <w:rsid w:val="00BC2122"/>
    <w:rsid w:val="00BC248D"/>
    <w:rsid w:val="00BC30E0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1A6D"/>
    <w:rsid w:val="00BE1F4F"/>
    <w:rsid w:val="00BE2B21"/>
    <w:rsid w:val="00BE2EAD"/>
    <w:rsid w:val="00BE3874"/>
    <w:rsid w:val="00BE40A2"/>
    <w:rsid w:val="00BE66FC"/>
    <w:rsid w:val="00BE70B5"/>
    <w:rsid w:val="00BE7925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54B2"/>
    <w:rsid w:val="00C061D5"/>
    <w:rsid w:val="00C10A54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2752E"/>
    <w:rsid w:val="00C30303"/>
    <w:rsid w:val="00C32303"/>
    <w:rsid w:val="00C34E02"/>
    <w:rsid w:val="00C34E5E"/>
    <w:rsid w:val="00C35ADD"/>
    <w:rsid w:val="00C35B81"/>
    <w:rsid w:val="00C41372"/>
    <w:rsid w:val="00C4137D"/>
    <w:rsid w:val="00C41C93"/>
    <w:rsid w:val="00C41F2A"/>
    <w:rsid w:val="00C41F76"/>
    <w:rsid w:val="00C42685"/>
    <w:rsid w:val="00C428E7"/>
    <w:rsid w:val="00C43AA8"/>
    <w:rsid w:val="00C456E8"/>
    <w:rsid w:val="00C45D81"/>
    <w:rsid w:val="00C46D46"/>
    <w:rsid w:val="00C501F6"/>
    <w:rsid w:val="00C50839"/>
    <w:rsid w:val="00C524D2"/>
    <w:rsid w:val="00C5362B"/>
    <w:rsid w:val="00C54616"/>
    <w:rsid w:val="00C5546E"/>
    <w:rsid w:val="00C578F5"/>
    <w:rsid w:val="00C57CE5"/>
    <w:rsid w:val="00C57DD9"/>
    <w:rsid w:val="00C622F9"/>
    <w:rsid w:val="00C64610"/>
    <w:rsid w:val="00C64A99"/>
    <w:rsid w:val="00C66480"/>
    <w:rsid w:val="00C67379"/>
    <w:rsid w:val="00C67E10"/>
    <w:rsid w:val="00C709AD"/>
    <w:rsid w:val="00C72BB2"/>
    <w:rsid w:val="00C72E96"/>
    <w:rsid w:val="00C73A7D"/>
    <w:rsid w:val="00C753E9"/>
    <w:rsid w:val="00C7556C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70D4"/>
    <w:rsid w:val="00C90C12"/>
    <w:rsid w:val="00C90C6E"/>
    <w:rsid w:val="00C91737"/>
    <w:rsid w:val="00C922AA"/>
    <w:rsid w:val="00C926A1"/>
    <w:rsid w:val="00C93AF5"/>
    <w:rsid w:val="00C9513B"/>
    <w:rsid w:val="00C956DA"/>
    <w:rsid w:val="00C96655"/>
    <w:rsid w:val="00C96E0F"/>
    <w:rsid w:val="00CA160D"/>
    <w:rsid w:val="00CA2A65"/>
    <w:rsid w:val="00CA3134"/>
    <w:rsid w:val="00CA50AE"/>
    <w:rsid w:val="00CA6580"/>
    <w:rsid w:val="00CB0986"/>
    <w:rsid w:val="00CB0B29"/>
    <w:rsid w:val="00CB64AF"/>
    <w:rsid w:val="00CB6F76"/>
    <w:rsid w:val="00CB78F7"/>
    <w:rsid w:val="00CC3028"/>
    <w:rsid w:val="00CC3550"/>
    <w:rsid w:val="00CC4C8E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0EA4"/>
    <w:rsid w:val="00CF13B7"/>
    <w:rsid w:val="00CF38AA"/>
    <w:rsid w:val="00CF40B7"/>
    <w:rsid w:val="00CF51A4"/>
    <w:rsid w:val="00CF5526"/>
    <w:rsid w:val="00CF64E6"/>
    <w:rsid w:val="00D01930"/>
    <w:rsid w:val="00D0465E"/>
    <w:rsid w:val="00D04FF5"/>
    <w:rsid w:val="00D05CF3"/>
    <w:rsid w:val="00D06660"/>
    <w:rsid w:val="00D10D76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2BB"/>
    <w:rsid w:val="00D22674"/>
    <w:rsid w:val="00D22A18"/>
    <w:rsid w:val="00D245A3"/>
    <w:rsid w:val="00D26F33"/>
    <w:rsid w:val="00D27BBD"/>
    <w:rsid w:val="00D27E17"/>
    <w:rsid w:val="00D311A3"/>
    <w:rsid w:val="00D315C7"/>
    <w:rsid w:val="00D32B64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1318"/>
    <w:rsid w:val="00D5612A"/>
    <w:rsid w:val="00D614DA"/>
    <w:rsid w:val="00D635F4"/>
    <w:rsid w:val="00D63B57"/>
    <w:rsid w:val="00D63DE4"/>
    <w:rsid w:val="00D64995"/>
    <w:rsid w:val="00D66223"/>
    <w:rsid w:val="00D676A4"/>
    <w:rsid w:val="00D723B6"/>
    <w:rsid w:val="00D726E2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91C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50F5"/>
    <w:rsid w:val="00DB7CFC"/>
    <w:rsid w:val="00DB7DC3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2DC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5552"/>
    <w:rsid w:val="00DE680B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C63"/>
    <w:rsid w:val="00E00DF4"/>
    <w:rsid w:val="00E02864"/>
    <w:rsid w:val="00E0406A"/>
    <w:rsid w:val="00E0459B"/>
    <w:rsid w:val="00E07B80"/>
    <w:rsid w:val="00E10137"/>
    <w:rsid w:val="00E111B6"/>
    <w:rsid w:val="00E1494E"/>
    <w:rsid w:val="00E14982"/>
    <w:rsid w:val="00E14C7F"/>
    <w:rsid w:val="00E1578A"/>
    <w:rsid w:val="00E15BA2"/>
    <w:rsid w:val="00E164B5"/>
    <w:rsid w:val="00E165C9"/>
    <w:rsid w:val="00E16B2B"/>
    <w:rsid w:val="00E20584"/>
    <w:rsid w:val="00E2069A"/>
    <w:rsid w:val="00E21A66"/>
    <w:rsid w:val="00E26895"/>
    <w:rsid w:val="00E27512"/>
    <w:rsid w:val="00E276B9"/>
    <w:rsid w:val="00E2777A"/>
    <w:rsid w:val="00E300CE"/>
    <w:rsid w:val="00E30C8C"/>
    <w:rsid w:val="00E31687"/>
    <w:rsid w:val="00E32A4D"/>
    <w:rsid w:val="00E337D4"/>
    <w:rsid w:val="00E36ACF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E70"/>
    <w:rsid w:val="00E51F03"/>
    <w:rsid w:val="00E522D3"/>
    <w:rsid w:val="00E52746"/>
    <w:rsid w:val="00E52790"/>
    <w:rsid w:val="00E535EB"/>
    <w:rsid w:val="00E565BD"/>
    <w:rsid w:val="00E56626"/>
    <w:rsid w:val="00E57D50"/>
    <w:rsid w:val="00E611B1"/>
    <w:rsid w:val="00E61765"/>
    <w:rsid w:val="00E62EC7"/>
    <w:rsid w:val="00E6469A"/>
    <w:rsid w:val="00E64855"/>
    <w:rsid w:val="00E65C59"/>
    <w:rsid w:val="00E66435"/>
    <w:rsid w:val="00E66740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85E0C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9D2"/>
    <w:rsid w:val="00EC3AD8"/>
    <w:rsid w:val="00EC70B3"/>
    <w:rsid w:val="00ED0AE2"/>
    <w:rsid w:val="00ED0D46"/>
    <w:rsid w:val="00ED1543"/>
    <w:rsid w:val="00ED3DEA"/>
    <w:rsid w:val="00ED4216"/>
    <w:rsid w:val="00ED489C"/>
    <w:rsid w:val="00ED4E2E"/>
    <w:rsid w:val="00ED4E86"/>
    <w:rsid w:val="00ED752F"/>
    <w:rsid w:val="00ED7BAE"/>
    <w:rsid w:val="00EE0B7B"/>
    <w:rsid w:val="00EE29DD"/>
    <w:rsid w:val="00EE35DD"/>
    <w:rsid w:val="00EE4788"/>
    <w:rsid w:val="00EE5FD6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53A"/>
    <w:rsid w:val="00F0613B"/>
    <w:rsid w:val="00F06B7F"/>
    <w:rsid w:val="00F1143F"/>
    <w:rsid w:val="00F11598"/>
    <w:rsid w:val="00F12ABB"/>
    <w:rsid w:val="00F12FBA"/>
    <w:rsid w:val="00F134F2"/>
    <w:rsid w:val="00F13661"/>
    <w:rsid w:val="00F1454E"/>
    <w:rsid w:val="00F15B8A"/>
    <w:rsid w:val="00F237AD"/>
    <w:rsid w:val="00F2466C"/>
    <w:rsid w:val="00F255EB"/>
    <w:rsid w:val="00F26346"/>
    <w:rsid w:val="00F26667"/>
    <w:rsid w:val="00F26E11"/>
    <w:rsid w:val="00F30CB7"/>
    <w:rsid w:val="00F320DB"/>
    <w:rsid w:val="00F37BAE"/>
    <w:rsid w:val="00F415C4"/>
    <w:rsid w:val="00F4220F"/>
    <w:rsid w:val="00F4333B"/>
    <w:rsid w:val="00F4395F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66C57"/>
    <w:rsid w:val="00F707C2"/>
    <w:rsid w:val="00F70C82"/>
    <w:rsid w:val="00F71E74"/>
    <w:rsid w:val="00F7392E"/>
    <w:rsid w:val="00F75D59"/>
    <w:rsid w:val="00F8044A"/>
    <w:rsid w:val="00F80C5E"/>
    <w:rsid w:val="00F81E82"/>
    <w:rsid w:val="00F8351C"/>
    <w:rsid w:val="00F84D5E"/>
    <w:rsid w:val="00F87178"/>
    <w:rsid w:val="00F90BE0"/>
    <w:rsid w:val="00F957C6"/>
    <w:rsid w:val="00F961B8"/>
    <w:rsid w:val="00F965F6"/>
    <w:rsid w:val="00FA12A5"/>
    <w:rsid w:val="00FA1B09"/>
    <w:rsid w:val="00FA28E6"/>
    <w:rsid w:val="00FA4C1F"/>
    <w:rsid w:val="00FA55A3"/>
    <w:rsid w:val="00FA61FD"/>
    <w:rsid w:val="00FA6846"/>
    <w:rsid w:val="00FA68ED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3D88"/>
    <w:rsid w:val="00FC4550"/>
    <w:rsid w:val="00FC4D26"/>
    <w:rsid w:val="00FC5031"/>
    <w:rsid w:val="00FC528B"/>
    <w:rsid w:val="00FC6D6B"/>
    <w:rsid w:val="00FD08CD"/>
    <w:rsid w:val="00FD0AF4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316E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0B07-0755-438C-BC1C-263233CF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2128</Words>
  <Characters>12131</Characters>
  <Application>Microsoft Office Word</Application>
  <DocSecurity>0</DocSecurity>
  <Lines>101</Lines>
  <Paragraphs>28</Paragraphs>
  <ScaleCrop>false</ScaleCrop>
  <Company>CATT</Company>
  <LinksUpToDate>false</LinksUpToDate>
  <CharactersWithSpaces>14231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33</cp:revision>
  <dcterms:created xsi:type="dcterms:W3CDTF">2022-10-27T03:21:00Z</dcterms:created>
  <dcterms:modified xsi:type="dcterms:W3CDTF">2022-11-03T03:57:00Z</dcterms:modified>
</cp:coreProperties>
</file>